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A7917" w14:textId="77777777" w:rsidR="00AA37E5" w:rsidRDefault="00AA37E5" w:rsidP="006D5A5A">
      <w:pPr>
        <w:pStyle w:val="Heading3"/>
        <w:tabs>
          <w:tab w:val="left" w:pos="0"/>
          <w:tab w:val="left" w:pos="8640"/>
          <w:tab w:val="left" w:pos="9630"/>
        </w:tabs>
        <w:spacing w:after="0"/>
        <w:jc w:val="center"/>
        <w:rPr>
          <w:rFonts w:asciiTheme="minorHAnsi" w:hAnsiTheme="minorHAnsi" w:cstheme="minorHAnsi"/>
          <w:b/>
          <w:color w:val="000000" w:themeColor="text1"/>
          <w:sz w:val="40"/>
          <w:szCs w:val="40"/>
        </w:rPr>
      </w:pPr>
    </w:p>
    <w:p w14:paraId="1EC4D7E9" w14:textId="4080B988" w:rsidR="00EC0931" w:rsidRPr="002A587F" w:rsidRDefault="006D5A5A" w:rsidP="006D5A5A">
      <w:pPr>
        <w:pStyle w:val="Heading3"/>
        <w:tabs>
          <w:tab w:val="left" w:pos="0"/>
          <w:tab w:val="left" w:pos="8640"/>
          <w:tab w:val="left" w:pos="9630"/>
        </w:tabs>
        <w:spacing w:after="0"/>
        <w:jc w:val="center"/>
        <w:rPr>
          <w:rFonts w:asciiTheme="minorHAnsi" w:hAnsiTheme="minorHAnsi" w:cstheme="minorHAnsi"/>
          <w:b/>
          <w:color w:val="000000" w:themeColor="text1"/>
          <w:sz w:val="40"/>
          <w:szCs w:val="40"/>
        </w:rPr>
      </w:pPr>
      <w:r w:rsidRPr="002A587F">
        <w:rPr>
          <w:rFonts w:asciiTheme="minorHAnsi" w:hAnsiTheme="minorHAnsi" w:cstheme="minorHAnsi"/>
          <w:b/>
          <w:color w:val="000000" w:themeColor="text1"/>
          <w:sz w:val="40"/>
          <w:szCs w:val="40"/>
        </w:rPr>
        <w:t>S</w:t>
      </w:r>
      <w:r w:rsidR="008D56CC" w:rsidRPr="002A587F">
        <w:rPr>
          <w:rFonts w:asciiTheme="minorHAnsi" w:hAnsiTheme="minorHAnsi" w:cstheme="minorHAnsi"/>
          <w:b/>
          <w:color w:val="000000" w:themeColor="text1"/>
          <w:sz w:val="40"/>
          <w:szCs w:val="40"/>
        </w:rPr>
        <w:t>purstow Parish Council</w:t>
      </w:r>
    </w:p>
    <w:p w14:paraId="4C3E9AD9" w14:textId="77777777" w:rsidR="00AA37E5" w:rsidRDefault="00AA37E5" w:rsidP="008D56CC">
      <w:pPr>
        <w:jc w:val="center"/>
        <w:rPr>
          <w:rFonts w:asciiTheme="minorHAnsi" w:hAnsiTheme="minorHAnsi" w:cstheme="minorHAnsi"/>
          <w:b/>
          <w:color w:val="000000" w:themeColor="text1"/>
          <w:sz w:val="40"/>
          <w:szCs w:val="40"/>
        </w:rPr>
      </w:pPr>
      <w:r>
        <w:rPr>
          <w:rFonts w:asciiTheme="minorHAnsi" w:hAnsiTheme="minorHAnsi" w:cstheme="minorHAnsi"/>
          <w:b/>
          <w:color w:val="000000" w:themeColor="text1"/>
          <w:sz w:val="40"/>
          <w:szCs w:val="40"/>
        </w:rPr>
        <w:t xml:space="preserve">Minutes of the </w:t>
      </w:r>
      <w:r w:rsidR="0038669D" w:rsidRPr="002A587F">
        <w:rPr>
          <w:rFonts w:asciiTheme="minorHAnsi" w:hAnsiTheme="minorHAnsi" w:cstheme="minorHAnsi"/>
          <w:b/>
          <w:color w:val="000000" w:themeColor="text1"/>
          <w:sz w:val="40"/>
          <w:szCs w:val="40"/>
        </w:rPr>
        <w:t>Annual Parish Meeting</w:t>
      </w:r>
    </w:p>
    <w:p w14:paraId="1F88D027" w14:textId="00B8CA89" w:rsidR="008D56CC" w:rsidRPr="002A587F" w:rsidRDefault="00AA37E5" w:rsidP="008D56CC">
      <w:pPr>
        <w:jc w:val="center"/>
        <w:rPr>
          <w:rFonts w:asciiTheme="minorHAnsi" w:hAnsiTheme="minorHAnsi" w:cstheme="minorHAnsi"/>
          <w:b/>
          <w:color w:val="000000" w:themeColor="text1"/>
          <w:sz w:val="40"/>
          <w:szCs w:val="40"/>
        </w:rPr>
      </w:pPr>
      <w:r w:rsidRPr="002A587F">
        <w:rPr>
          <w:rFonts w:cs="Arial"/>
          <w:b/>
          <w:bCs/>
          <w:color w:val="000000" w:themeColor="text1"/>
          <w:sz w:val="24"/>
          <w:szCs w:val="24"/>
        </w:rPr>
        <w:t>held at 19:00 on Thursday 23</w:t>
      </w:r>
      <w:r w:rsidRPr="002A587F">
        <w:rPr>
          <w:rFonts w:cs="Arial"/>
          <w:b/>
          <w:bCs/>
          <w:color w:val="000000" w:themeColor="text1"/>
          <w:sz w:val="24"/>
          <w:szCs w:val="24"/>
          <w:vertAlign w:val="superscript"/>
        </w:rPr>
        <w:t>rd</w:t>
      </w:r>
      <w:r w:rsidRPr="002A587F">
        <w:rPr>
          <w:rFonts w:cs="Arial"/>
          <w:b/>
          <w:bCs/>
          <w:color w:val="000000" w:themeColor="text1"/>
          <w:sz w:val="24"/>
          <w:szCs w:val="24"/>
        </w:rPr>
        <w:t xml:space="preserve"> May 2024 at St Boniface Church, Bunbury</w:t>
      </w:r>
    </w:p>
    <w:p w14:paraId="009BC87C" w14:textId="66627C2E" w:rsidR="00EC0931" w:rsidRPr="002A587F" w:rsidRDefault="00EC0931" w:rsidP="009A3D6A">
      <w:pPr>
        <w:pStyle w:val="Heading3"/>
        <w:tabs>
          <w:tab w:val="left" w:pos="0"/>
          <w:tab w:val="left" w:pos="8640"/>
          <w:tab w:val="left" w:pos="9630"/>
        </w:tabs>
        <w:spacing w:after="0"/>
        <w:jc w:val="center"/>
        <w:rPr>
          <w:rFonts w:asciiTheme="minorHAnsi" w:hAnsiTheme="minorHAnsi" w:cstheme="minorHAnsi"/>
          <w:color w:val="000000" w:themeColor="text1"/>
        </w:rPr>
      </w:pPr>
      <w:r w:rsidRPr="002A587F">
        <w:rPr>
          <w:rFonts w:asciiTheme="minorHAnsi" w:hAnsiTheme="minorHAnsi" w:cstheme="minorHAnsi"/>
          <w:color w:val="000000" w:themeColor="text1"/>
        </w:rPr>
        <w:t>Cler</w:t>
      </w:r>
      <w:r w:rsidR="00440BC0" w:rsidRPr="002A587F">
        <w:rPr>
          <w:rFonts w:asciiTheme="minorHAnsi" w:hAnsiTheme="minorHAnsi" w:cstheme="minorHAnsi"/>
          <w:color w:val="000000" w:themeColor="text1"/>
        </w:rPr>
        <w:t>k</w:t>
      </w:r>
      <w:r w:rsidR="00872767" w:rsidRPr="002A587F">
        <w:rPr>
          <w:rFonts w:asciiTheme="minorHAnsi" w:hAnsiTheme="minorHAnsi" w:cstheme="minorHAnsi"/>
          <w:color w:val="000000" w:themeColor="text1"/>
        </w:rPr>
        <w:t xml:space="preserve">: </w:t>
      </w:r>
      <w:r w:rsidR="009A3D6A" w:rsidRPr="002A587F">
        <w:rPr>
          <w:rFonts w:asciiTheme="minorHAnsi" w:hAnsiTheme="minorHAnsi" w:cstheme="minorHAnsi"/>
          <w:color w:val="000000" w:themeColor="text1"/>
        </w:rPr>
        <w:t>C Jones, Rose Cottage, Spurstow CW6 9TG</w:t>
      </w:r>
      <w:r w:rsidR="008D56CC" w:rsidRPr="002A587F">
        <w:rPr>
          <w:rFonts w:asciiTheme="minorHAnsi" w:hAnsiTheme="minorHAnsi" w:cstheme="minorHAnsi"/>
          <w:color w:val="000000" w:themeColor="text1"/>
        </w:rPr>
        <w:t xml:space="preserve"> </w:t>
      </w:r>
      <w:hyperlink r:id="rId8" w:history="1">
        <w:r w:rsidR="008D56CC" w:rsidRPr="002A587F">
          <w:rPr>
            <w:rStyle w:val="Hyperlink"/>
            <w:rFonts w:asciiTheme="minorHAnsi" w:hAnsiTheme="minorHAnsi" w:cstheme="minorHAnsi"/>
            <w:color w:val="000000" w:themeColor="text1"/>
          </w:rPr>
          <w:t>clerk@spurstow.org.uk</w:t>
        </w:r>
      </w:hyperlink>
    </w:p>
    <w:p w14:paraId="4F4894CD" w14:textId="77777777" w:rsidR="00EC0931" w:rsidRPr="002A587F" w:rsidRDefault="00EC0931">
      <w:pPr>
        <w:rPr>
          <w:rFonts w:cs="Arial"/>
          <w:b/>
          <w:bCs/>
          <w:color w:val="000000" w:themeColor="text1"/>
          <w:sz w:val="24"/>
          <w:szCs w:val="24"/>
        </w:rPr>
      </w:pPr>
    </w:p>
    <w:p w14:paraId="381BD2FE" w14:textId="1E7A2308" w:rsidR="009A60D5" w:rsidRPr="002A587F" w:rsidRDefault="009A60D5" w:rsidP="009A60D5">
      <w:pPr>
        <w:pStyle w:val="NoSpacing"/>
        <w:rPr>
          <w:color w:val="000000" w:themeColor="text1"/>
          <w:sz w:val="24"/>
          <w:szCs w:val="24"/>
        </w:rPr>
      </w:pPr>
    </w:p>
    <w:p w14:paraId="473679F0" w14:textId="75E06A56" w:rsidR="009A60D5" w:rsidRPr="002A587F" w:rsidRDefault="00AA37E5" w:rsidP="009A60D5">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Pr="00AA37E5">
        <w:rPr>
          <w:rFonts w:asciiTheme="minorHAnsi" w:hAnsiTheme="minorHAnsi" w:cstheme="minorHAnsi"/>
          <w:color w:val="000000" w:themeColor="text1"/>
          <w:sz w:val="22"/>
          <w:szCs w:val="22"/>
          <w:vertAlign w:val="superscript"/>
        </w:rPr>
        <w:t>rd</w:t>
      </w:r>
      <w:r>
        <w:rPr>
          <w:rFonts w:asciiTheme="minorHAnsi" w:hAnsiTheme="minorHAnsi" w:cstheme="minorHAnsi"/>
          <w:color w:val="000000" w:themeColor="text1"/>
          <w:sz w:val="22"/>
          <w:szCs w:val="22"/>
        </w:rPr>
        <w:t xml:space="preserve"> June </w:t>
      </w:r>
      <w:r w:rsidR="009A60D5" w:rsidRPr="002A587F">
        <w:rPr>
          <w:rFonts w:asciiTheme="minorHAnsi" w:hAnsiTheme="minorHAnsi" w:cstheme="minorHAnsi"/>
          <w:color w:val="000000" w:themeColor="text1"/>
          <w:sz w:val="22"/>
          <w:szCs w:val="22"/>
        </w:rPr>
        <w:t>20</w:t>
      </w:r>
      <w:r w:rsidR="00205D07" w:rsidRPr="002A587F">
        <w:rPr>
          <w:rFonts w:asciiTheme="minorHAnsi" w:hAnsiTheme="minorHAnsi" w:cstheme="minorHAnsi"/>
          <w:color w:val="000000" w:themeColor="text1"/>
          <w:sz w:val="22"/>
          <w:szCs w:val="22"/>
        </w:rPr>
        <w:t>24</w:t>
      </w:r>
    </w:p>
    <w:p w14:paraId="2955994F" w14:textId="53E741F1" w:rsidR="00980F36" w:rsidRPr="002A587F" w:rsidRDefault="00980F36" w:rsidP="009A60D5">
      <w:pPr>
        <w:pStyle w:val="NoSpacing"/>
        <w:rPr>
          <w:rFonts w:asciiTheme="minorHAnsi" w:hAnsiTheme="minorHAnsi" w:cstheme="minorHAnsi"/>
          <w:color w:val="000000" w:themeColor="text1"/>
          <w:sz w:val="22"/>
          <w:szCs w:val="22"/>
        </w:rPr>
      </w:pPr>
    </w:p>
    <w:p w14:paraId="09E35E43" w14:textId="4B272A03" w:rsidR="00051D2F" w:rsidRPr="002A587F" w:rsidRDefault="00051D2F" w:rsidP="00AA37E5">
      <w:pPr>
        <w:spacing w:after="100" w:afterAutospacing="1" w:line="360" w:lineRule="auto"/>
        <w:jc w:val="left"/>
        <w:rPr>
          <w:rFonts w:asciiTheme="minorHAnsi" w:hAnsiTheme="minorHAnsi" w:cstheme="minorHAnsi"/>
          <w:color w:val="000000" w:themeColor="text1"/>
          <w:sz w:val="22"/>
          <w:szCs w:val="22"/>
        </w:rPr>
      </w:pPr>
      <w:r w:rsidRPr="002A587F">
        <w:rPr>
          <w:rFonts w:asciiTheme="minorHAnsi" w:hAnsiTheme="minorHAnsi" w:cstheme="minorHAnsi"/>
          <w:color w:val="000000" w:themeColor="text1"/>
          <w:sz w:val="22"/>
          <w:szCs w:val="22"/>
          <w:shd w:val="clear" w:color="auto" w:fill="FFFFFF"/>
        </w:rPr>
        <w:t>The Annual Parish Meeting is an opportunity for parishioners on the Electoral Roll for Spurstow to raise any matters of concern to them that relate to their local community.</w:t>
      </w:r>
      <w:r w:rsidR="00AA37E5">
        <w:rPr>
          <w:rFonts w:asciiTheme="minorHAnsi" w:hAnsiTheme="minorHAnsi" w:cstheme="minorHAnsi"/>
          <w:color w:val="000000" w:themeColor="text1"/>
          <w:sz w:val="22"/>
          <w:szCs w:val="22"/>
          <w:shd w:val="clear" w:color="auto" w:fill="FFFFFF"/>
        </w:rPr>
        <w:t xml:space="preserve"> </w:t>
      </w:r>
      <w:r w:rsidR="00205D07" w:rsidRPr="002A587F">
        <w:rPr>
          <w:rFonts w:asciiTheme="minorHAnsi" w:hAnsiTheme="minorHAnsi" w:cstheme="minorHAnsi"/>
          <w:color w:val="000000" w:themeColor="text1"/>
          <w:sz w:val="22"/>
          <w:szCs w:val="22"/>
          <w:shd w:val="clear" w:color="auto" w:fill="FFFFFF"/>
        </w:rPr>
        <w:t>This m</w:t>
      </w:r>
      <w:r w:rsidR="00713CDD" w:rsidRPr="002A587F">
        <w:rPr>
          <w:rFonts w:asciiTheme="minorHAnsi" w:hAnsiTheme="minorHAnsi" w:cstheme="minorHAnsi"/>
          <w:color w:val="000000" w:themeColor="text1"/>
          <w:sz w:val="22"/>
          <w:szCs w:val="22"/>
          <w:shd w:val="clear" w:color="auto" w:fill="FFFFFF"/>
        </w:rPr>
        <w:t>e</w:t>
      </w:r>
      <w:r w:rsidR="00205D07" w:rsidRPr="002A587F">
        <w:rPr>
          <w:rFonts w:asciiTheme="minorHAnsi" w:hAnsiTheme="minorHAnsi" w:cstheme="minorHAnsi"/>
          <w:color w:val="000000" w:themeColor="text1"/>
          <w:sz w:val="22"/>
          <w:szCs w:val="22"/>
          <w:shd w:val="clear" w:color="auto" w:fill="FFFFFF"/>
        </w:rPr>
        <w:t xml:space="preserve">eting </w:t>
      </w:r>
      <w:r w:rsidR="00AA37E5">
        <w:rPr>
          <w:rFonts w:asciiTheme="minorHAnsi" w:hAnsiTheme="minorHAnsi" w:cstheme="minorHAnsi"/>
          <w:color w:val="000000" w:themeColor="text1"/>
          <w:sz w:val="22"/>
          <w:szCs w:val="22"/>
          <w:shd w:val="clear" w:color="auto" w:fill="FFFFFF"/>
        </w:rPr>
        <w:t>was</w:t>
      </w:r>
      <w:r w:rsidR="00205D07" w:rsidRPr="002A587F">
        <w:rPr>
          <w:rFonts w:asciiTheme="minorHAnsi" w:hAnsiTheme="minorHAnsi" w:cstheme="minorHAnsi"/>
          <w:color w:val="000000" w:themeColor="text1"/>
          <w:sz w:val="22"/>
          <w:szCs w:val="22"/>
          <w:shd w:val="clear" w:color="auto" w:fill="FFFFFF"/>
        </w:rPr>
        <w:t xml:space="preserve"> essentially a formal meeting to transact certain </w:t>
      </w:r>
      <w:r w:rsidR="00713CDD" w:rsidRPr="002A587F">
        <w:rPr>
          <w:rFonts w:asciiTheme="minorHAnsi" w:hAnsiTheme="minorHAnsi" w:cstheme="minorHAnsi"/>
          <w:color w:val="000000" w:themeColor="text1"/>
          <w:sz w:val="22"/>
          <w:szCs w:val="22"/>
          <w:shd w:val="clear" w:color="auto" w:fill="FFFFFF"/>
        </w:rPr>
        <w:t>business of the Council</w:t>
      </w:r>
      <w:r w:rsidR="00781664" w:rsidRPr="002A587F">
        <w:rPr>
          <w:rFonts w:asciiTheme="minorHAnsi" w:hAnsiTheme="minorHAnsi" w:cstheme="minorHAnsi"/>
          <w:color w:val="000000" w:themeColor="text1"/>
          <w:sz w:val="22"/>
          <w:szCs w:val="22"/>
          <w:shd w:val="clear" w:color="auto" w:fill="FFFFFF"/>
        </w:rPr>
        <w:t>, and w</w:t>
      </w:r>
      <w:r w:rsidR="00AA37E5">
        <w:rPr>
          <w:rFonts w:asciiTheme="minorHAnsi" w:hAnsiTheme="minorHAnsi" w:cstheme="minorHAnsi"/>
          <w:color w:val="000000" w:themeColor="text1"/>
          <w:sz w:val="22"/>
          <w:szCs w:val="22"/>
          <w:shd w:val="clear" w:color="auto" w:fill="FFFFFF"/>
        </w:rPr>
        <w:t xml:space="preserve">as </w:t>
      </w:r>
      <w:r w:rsidR="00781664" w:rsidRPr="002A587F">
        <w:rPr>
          <w:rFonts w:asciiTheme="minorHAnsi" w:hAnsiTheme="minorHAnsi" w:cstheme="minorHAnsi"/>
          <w:color w:val="000000" w:themeColor="text1"/>
          <w:sz w:val="22"/>
          <w:szCs w:val="22"/>
          <w:shd w:val="clear" w:color="auto" w:fill="FFFFFF"/>
        </w:rPr>
        <w:t>followed immediately by an Ordinary Meeting of Spurstow Parish Council</w:t>
      </w:r>
      <w:r w:rsidR="00AA37E5">
        <w:rPr>
          <w:rFonts w:asciiTheme="minorHAnsi" w:hAnsiTheme="minorHAnsi" w:cstheme="minorHAnsi"/>
          <w:color w:val="000000" w:themeColor="text1"/>
          <w:sz w:val="22"/>
          <w:szCs w:val="22"/>
          <w:shd w:val="clear" w:color="auto" w:fill="FFFFFF"/>
        </w:rPr>
        <w:t>.</w:t>
      </w:r>
    </w:p>
    <w:p w14:paraId="6E4210A7" w14:textId="26263C3A" w:rsidR="00781664" w:rsidRPr="002F2EF5" w:rsidRDefault="00781664" w:rsidP="00713CDD">
      <w:pPr>
        <w:pStyle w:val="ListParagraph"/>
        <w:numPr>
          <w:ilvl w:val="0"/>
          <w:numId w:val="9"/>
        </w:numPr>
        <w:spacing w:after="100" w:afterAutospacing="1" w:line="360" w:lineRule="auto"/>
        <w:rPr>
          <w:rFonts w:asciiTheme="minorHAnsi" w:hAnsiTheme="minorHAnsi" w:cstheme="minorHAnsi"/>
          <w:b/>
          <w:bCs/>
          <w:color w:val="000000" w:themeColor="text1"/>
        </w:rPr>
      </w:pPr>
      <w:r w:rsidRPr="002A587F">
        <w:rPr>
          <w:rFonts w:asciiTheme="minorHAnsi" w:hAnsiTheme="minorHAnsi" w:cstheme="minorHAnsi"/>
          <w:color w:val="000000" w:themeColor="text1"/>
        </w:rPr>
        <w:t>To elect a Chair for the Annual Parish Meeting.</w:t>
      </w:r>
      <w:r w:rsidR="002F2EF5">
        <w:rPr>
          <w:rFonts w:asciiTheme="minorHAnsi" w:hAnsiTheme="minorHAnsi" w:cstheme="minorHAnsi"/>
          <w:color w:val="000000" w:themeColor="text1"/>
        </w:rPr>
        <w:t xml:space="preserve"> – </w:t>
      </w:r>
      <w:r w:rsidR="00AA37E5" w:rsidRPr="00AA37E5">
        <w:rPr>
          <w:rFonts w:asciiTheme="minorHAnsi" w:hAnsiTheme="minorHAnsi" w:cstheme="minorHAnsi"/>
          <w:b/>
          <w:bCs/>
          <w:color w:val="000000" w:themeColor="text1"/>
        </w:rPr>
        <w:t>Co</w:t>
      </w:r>
      <w:r w:rsidR="00AA37E5">
        <w:rPr>
          <w:rFonts w:asciiTheme="minorHAnsi" w:hAnsiTheme="minorHAnsi" w:cstheme="minorHAnsi"/>
          <w:b/>
          <w:bCs/>
          <w:color w:val="000000" w:themeColor="text1"/>
        </w:rPr>
        <w:t>u</w:t>
      </w:r>
      <w:r w:rsidR="00AA37E5" w:rsidRPr="00AA37E5">
        <w:rPr>
          <w:rFonts w:asciiTheme="minorHAnsi" w:hAnsiTheme="minorHAnsi" w:cstheme="minorHAnsi"/>
          <w:b/>
          <w:bCs/>
          <w:color w:val="000000" w:themeColor="text1"/>
        </w:rPr>
        <w:t>ncillo</w:t>
      </w:r>
      <w:r w:rsidR="00AA37E5">
        <w:rPr>
          <w:rFonts w:asciiTheme="minorHAnsi" w:hAnsiTheme="minorHAnsi" w:cstheme="minorHAnsi"/>
          <w:b/>
          <w:bCs/>
          <w:color w:val="000000" w:themeColor="text1"/>
        </w:rPr>
        <w:t xml:space="preserve">r </w:t>
      </w:r>
      <w:r w:rsidR="002F2EF5" w:rsidRPr="00AA37E5">
        <w:rPr>
          <w:rFonts w:asciiTheme="minorHAnsi" w:hAnsiTheme="minorHAnsi" w:cstheme="minorHAnsi"/>
          <w:b/>
          <w:bCs/>
          <w:color w:val="000000" w:themeColor="text1"/>
        </w:rPr>
        <w:t xml:space="preserve">Nell Jones </w:t>
      </w:r>
      <w:r w:rsidR="00AA37E5">
        <w:rPr>
          <w:rFonts w:asciiTheme="minorHAnsi" w:hAnsiTheme="minorHAnsi" w:cstheme="minorHAnsi"/>
          <w:b/>
          <w:bCs/>
          <w:color w:val="000000" w:themeColor="text1"/>
        </w:rPr>
        <w:t>offered to chair the meeting, which was a</w:t>
      </w:r>
      <w:r w:rsidR="002F2EF5" w:rsidRPr="00AA37E5">
        <w:rPr>
          <w:rFonts w:asciiTheme="minorHAnsi" w:hAnsiTheme="minorHAnsi" w:cstheme="minorHAnsi"/>
          <w:b/>
          <w:bCs/>
          <w:color w:val="000000" w:themeColor="text1"/>
        </w:rPr>
        <w:t>greed unanimously</w:t>
      </w:r>
      <w:r w:rsidR="00AA37E5">
        <w:rPr>
          <w:rFonts w:asciiTheme="minorHAnsi" w:hAnsiTheme="minorHAnsi" w:cstheme="minorHAnsi"/>
          <w:b/>
          <w:bCs/>
          <w:color w:val="000000" w:themeColor="text1"/>
        </w:rPr>
        <w:t>.</w:t>
      </w:r>
    </w:p>
    <w:p w14:paraId="1A218E1B" w14:textId="7BFB37F9" w:rsidR="00205D07" w:rsidRPr="002F2EF5" w:rsidRDefault="00205D07" w:rsidP="00713CDD">
      <w:pPr>
        <w:pStyle w:val="ListParagraph"/>
        <w:numPr>
          <w:ilvl w:val="0"/>
          <w:numId w:val="9"/>
        </w:numPr>
        <w:spacing w:after="100" w:afterAutospacing="1" w:line="360" w:lineRule="auto"/>
        <w:rPr>
          <w:rFonts w:asciiTheme="minorHAnsi" w:hAnsiTheme="minorHAnsi" w:cstheme="minorHAnsi"/>
          <w:color w:val="000000" w:themeColor="text1"/>
        </w:rPr>
      </w:pPr>
      <w:r w:rsidRPr="002A587F">
        <w:rPr>
          <w:rFonts w:asciiTheme="minorHAnsi" w:hAnsiTheme="minorHAnsi" w:cstheme="minorHAnsi"/>
          <w:color w:val="000000" w:themeColor="text1"/>
        </w:rPr>
        <w:t>To receive any apologies for absence.</w:t>
      </w:r>
      <w:r w:rsidR="002F2EF5">
        <w:rPr>
          <w:rFonts w:asciiTheme="minorHAnsi" w:hAnsiTheme="minorHAnsi" w:cstheme="minorHAnsi"/>
          <w:color w:val="000000" w:themeColor="text1"/>
        </w:rPr>
        <w:t xml:space="preserve"> </w:t>
      </w:r>
      <w:r w:rsidR="00AA37E5">
        <w:rPr>
          <w:rFonts w:asciiTheme="minorHAnsi" w:hAnsiTheme="minorHAnsi" w:cstheme="minorHAnsi"/>
          <w:b/>
          <w:bCs/>
          <w:color w:val="000000" w:themeColor="text1"/>
        </w:rPr>
        <w:t>Councillor Katherine Hutchinson sent her apologies.</w:t>
      </w:r>
    </w:p>
    <w:p w14:paraId="53407A3D" w14:textId="5568619B" w:rsidR="002F2EF5" w:rsidRPr="002A587F" w:rsidRDefault="002F2EF5" w:rsidP="002F2EF5">
      <w:pPr>
        <w:pStyle w:val="ListParagraph"/>
        <w:numPr>
          <w:ilvl w:val="0"/>
          <w:numId w:val="9"/>
        </w:numPr>
        <w:spacing w:after="100" w:afterAutospacing="1" w:line="360" w:lineRule="auto"/>
        <w:rPr>
          <w:rFonts w:asciiTheme="minorHAnsi" w:hAnsiTheme="minorHAnsi" w:cstheme="minorHAnsi"/>
          <w:color w:val="000000" w:themeColor="text1"/>
        </w:rPr>
      </w:pPr>
      <w:r w:rsidRPr="002A587F">
        <w:rPr>
          <w:rFonts w:asciiTheme="minorHAnsi" w:hAnsiTheme="minorHAnsi" w:cstheme="minorHAnsi"/>
          <w:color w:val="000000" w:themeColor="text1"/>
        </w:rPr>
        <w:t>To elect a Chair of Spurstow Parish Council for the forthcoming Year.</w:t>
      </w:r>
      <w:r>
        <w:rPr>
          <w:rFonts w:asciiTheme="minorHAnsi" w:hAnsiTheme="minorHAnsi" w:cstheme="minorHAnsi"/>
          <w:color w:val="000000" w:themeColor="text1"/>
        </w:rPr>
        <w:t xml:space="preserve"> </w:t>
      </w:r>
      <w:r w:rsidR="00AA37E5">
        <w:rPr>
          <w:rFonts w:asciiTheme="minorHAnsi" w:hAnsiTheme="minorHAnsi" w:cstheme="minorHAnsi"/>
          <w:b/>
          <w:bCs/>
          <w:color w:val="000000" w:themeColor="text1"/>
        </w:rPr>
        <w:t>Councillor K</w:t>
      </w:r>
      <w:r>
        <w:rPr>
          <w:rFonts w:asciiTheme="minorHAnsi" w:hAnsiTheme="minorHAnsi" w:cstheme="minorHAnsi"/>
          <w:b/>
          <w:bCs/>
          <w:color w:val="000000" w:themeColor="text1"/>
        </w:rPr>
        <w:t>atherine</w:t>
      </w:r>
      <w:r w:rsidR="00AA37E5">
        <w:rPr>
          <w:rFonts w:asciiTheme="minorHAnsi" w:hAnsiTheme="minorHAnsi" w:cstheme="minorHAnsi"/>
          <w:b/>
          <w:bCs/>
          <w:color w:val="000000" w:themeColor="text1"/>
        </w:rPr>
        <w:t xml:space="preserve"> Hutchinson</w:t>
      </w:r>
      <w:r w:rsidR="002420C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has agreed to stand</w:t>
      </w:r>
      <w:r w:rsidR="00AA37E5">
        <w:rPr>
          <w:rFonts w:asciiTheme="minorHAnsi" w:hAnsiTheme="minorHAnsi" w:cstheme="minorHAnsi"/>
          <w:b/>
          <w:bCs/>
          <w:color w:val="000000" w:themeColor="text1"/>
        </w:rPr>
        <w:t xml:space="preserve"> as Chair of the Parish Council</w:t>
      </w:r>
      <w:r w:rsidR="00B73358">
        <w:rPr>
          <w:rFonts w:asciiTheme="minorHAnsi" w:hAnsiTheme="minorHAnsi" w:cstheme="minorHAnsi"/>
          <w:b/>
          <w:bCs/>
          <w:color w:val="000000" w:themeColor="text1"/>
        </w:rPr>
        <w:t xml:space="preserve"> for the period until the 2025 Annual Parish Meeting</w:t>
      </w:r>
      <w:r w:rsidR="00AA37E5">
        <w:rPr>
          <w:rFonts w:asciiTheme="minorHAnsi" w:hAnsiTheme="minorHAnsi" w:cstheme="minorHAnsi"/>
          <w:b/>
          <w:bCs/>
          <w:color w:val="000000" w:themeColor="text1"/>
        </w:rPr>
        <w:t xml:space="preserve">. Her Appointment was </w:t>
      </w:r>
      <w:r>
        <w:rPr>
          <w:rFonts w:asciiTheme="minorHAnsi" w:hAnsiTheme="minorHAnsi" w:cstheme="minorHAnsi"/>
          <w:b/>
          <w:bCs/>
          <w:color w:val="000000" w:themeColor="text1"/>
        </w:rPr>
        <w:t xml:space="preserve">proposed by </w:t>
      </w:r>
      <w:r w:rsidR="00AA37E5">
        <w:rPr>
          <w:rFonts w:asciiTheme="minorHAnsi" w:hAnsiTheme="minorHAnsi" w:cstheme="minorHAnsi"/>
          <w:b/>
          <w:bCs/>
          <w:color w:val="000000" w:themeColor="text1"/>
        </w:rPr>
        <w:t xml:space="preserve">Councillor </w:t>
      </w:r>
      <w:r>
        <w:rPr>
          <w:rFonts w:asciiTheme="minorHAnsi" w:hAnsiTheme="minorHAnsi" w:cstheme="minorHAnsi"/>
          <w:b/>
          <w:bCs/>
          <w:color w:val="000000" w:themeColor="text1"/>
        </w:rPr>
        <w:t>Nell</w:t>
      </w:r>
      <w:r w:rsidR="00AA37E5">
        <w:rPr>
          <w:rFonts w:asciiTheme="minorHAnsi" w:hAnsiTheme="minorHAnsi" w:cstheme="minorHAnsi"/>
          <w:b/>
          <w:bCs/>
          <w:color w:val="000000" w:themeColor="text1"/>
        </w:rPr>
        <w:t xml:space="preserve"> Jones</w:t>
      </w:r>
      <w:r>
        <w:rPr>
          <w:rFonts w:asciiTheme="minorHAnsi" w:hAnsiTheme="minorHAnsi" w:cstheme="minorHAnsi"/>
          <w:b/>
          <w:bCs/>
          <w:color w:val="000000" w:themeColor="text1"/>
        </w:rPr>
        <w:t xml:space="preserve">, Seconded by </w:t>
      </w:r>
      <w:r w:rsidR="00AA37E5">
        <w:rPr>
          <w:rFonts w:asciiTheme="minorHAnsi" w:hAnsiTheme="minorHAnsi" w:cstheme="minorHAnsi"/>
          <w:b/>
          <w:bCs/>
          <w:color w:val="000000" w:themeColor="text1"/>
        </w:rPr>
        <w:t xml:space="preserve">Councillor </w:t>
      </w:r>
      <w:r>
        <w:rPr>
          <w:rFonts w:asciiTheme="minorHAnsi" w:hAnsiTheme="minorHAnsi" w:cstheme="minorHAnsi"/>
          <w:b/>
          <w:bCs/>
          <w:color w:val="000000" w:themeColor="text1"/>
        </w:rPr>
        <w:t>Barry</w:t>
      </w:r>
      <w:r w:rsidR="00AA37E5">
        <w:rPr>
          <w:rFonts w:asciiTheme="minorHAnsi" w:hAnsiTheme="minorHAnsi" w:cstheme="minorHAnsi"/>
          <w:b/>
          <w:bCs/>
          <w:color w:val="000000" w:themeColor="text1"/>
        </w:rPr>
        <w:t xml:space="preserve"> Bell and </w:t>
      </w:r>
      <w:r>
        <w:rPr>
          <w:rFonts w:asciiTheme="minorHAnsi" w:hAnsiTheme="minorHAnsi" w:cstheme="minorHAnsi"/>
          <w:b/>
          <w:bCs/>
          <w:color w:val="000000" w:themeColor="text1"/>
        </w:rPr>
        <w:t>passed unanimously</w:t>
      </w:r>
      <w:r w:rsidR="00AA37E5">
        <w:rPr>
          <w:rFonts w:asciiTheme="minorHAnsi" w:hAnsiTheme="minorHAnsi" w:cstheme="minorHAnsi"/>
          <w:b/>
          <w:bCs/>
          <w:color w:val="000000" w:themeColor="text1"/>
        </w:rPr>
        <w:t xml:space="preserve">. It was noted that Councillor Hutchinson does not expect to stand for the position of Chair </w:t>
      </w:r>
      <w:r w:rsidR="002420C5">
        <w:rPr>
          <w:rFonts w:asciiTheme="minorHAnsi" w:hAnsiTheme="minorHAnsi" w:cstheme="minorHAnsi"/>
          <w:b/>
          <w:bCs/>
          <w:color w:val="000000" w:themeColor="text1"/>
        </w:rPr>
        <w:t xml:space="preserve">at the Annual Parish Meeting of </w:t>
      </w:r>
      <w:r w:rsidR="00572B3A">
        <w:rPr>
          <w:rFonts w:asciiTheme="minorHAnsi" w:hAnsiTheme="minorHAnsi" w:cstheme="minorHAnsi"/>
          <w:b/>
          <w:bCs/>
          <w:color w:val="000000" w:themeColor="text1"/>
        </w:rPr>
        <w:t>May 202</w:t>
      </w:r>
      <w:r w:rsidR="00AA37E5">
        <w:rPr>
          <w:rFonts w:asciiTheme="minorHAnsi" w:hAnsiTheme="minorHAnsi" w:cstheme="minorHAnsi"/>
          <w:b/>
          <w:bCs/>
          <w:color w:val="000000" w:themeColor="text1"/>
        </w:rPr>
        <w:t>5</w:t>
      </w:r>
      <w:r w:rsidR="00572B3A">
        <w:rPr>
          <w:rFonts w:asciiTheme="minorHAnsi" w:hAnsiTheme="minorHAnsi" w:cstheme="minorHAnsi"/>
          <w:b/>
          <w:bCs/>
          <w:color w:val="000000" w:themeColor="text1"/>
        </w:rPr>
        <w:t>.</w:t>
      </w:r>
    </w:p>
    <w:p w14:paraId="6725E646" w14:textId="6DF5C9E1" w:rsidR="002A587F" w:rsidRDefault="002F2EF5" w:rsidP="002A587F">
      <w:pPr>
        <w:pStyle w:val="ListParagraph"/>
        <w:numPr>
          <w:ilvl w:val="0"/>
          <w:numId w:val="9"/>
        </w:numPr>
        <w:spacing w:after="100" w:afterAutospacing="1" w:line="360" w:lineRule="auto"/>
        <w:rPr>
          <w:rFonts w:asciiTheme="minorHAnsi" w:hAnsiTheme="minorHAnsi" w:cstheme="minorHAnsi"/>
          <w:color w:val="000000" w:themeColor="text1"/>
        </w:rPr>
      </w:pPr>
      <w:r>
        <w:rPr>
          <w:rFonts w:asciiTheme="minorHAnsi" w:hAnsiTheme="minorHAnsi" w:cstheme="minorHAnsi"/>
          <w:color w:val="000000" w:themeColor="text1"/>
        </w:rPr>
        <w:t>T</w:t>
      </w:r>
      <w:r w:rsidR="00205D07" w:rsidRPr="002A587F">
        <w:rPr>
          <w:rFonts w:asciiTheme="minorHAnsi" w:hAnsiTheme="minorHAnsi" w:cstheme="minorHAnsi"/>
          <w:color w:val="000000" w:themeColor="text1"/>
        </w:rPr>
        <w:t>o approve the minutes of the Annual Parish Meeting held in May 2023</w:t>
      </w:r>
      <w:r w:rsidR="002A587F" w:rsidRPr="002A587F">
        <w:rPr>
          <w:rFonts w:asciiTheme="minorHAnsi" w:hAnsiTheme="minorHAnsi" w:cstheme="minorHAnsi"/>
          <w:color w:val="000000" w:themeColor="text1"/>
        </w:rPr>
        <w:t>, which are appended below.</w:t>
      </w:r>
      <w:r w:rsidR="00AA37E5">
        <w:rPr>
          <w:rFonts w:asciiTheme="minorHAnsi" w:hAnsiTheme="minorHAnsi" w:cstheme="minorHAnsi"/>
          <w:b/>
          <w:bCs/>
          <w:color w:val="000000" w:themeColor="text1"/>
        </w:rPr>
        <w:t xml:space="preserve"> The motion to accept the minutes of the previous Annual Parish Meeting was proposed by Councillor Nell Jones, Seconded by Councillor Barry Bell and passed unanimously.</w:t>
      </w:r>
    </w:p>
    <w:p w14:paraId="074C281A" w14:textId="6CE44023" w:rsidR="002A587F" w:rsidRPr="002420C5" w:rsidRDefault="002A587F" w:rsidP="003D139A">
      <w:pPr>
        <w:pStyle w:val="ListParagraph"/>
        <w:numPr>
          <w:ilvl w:val="0"/>
          <w:numId w:val="9"/>
        </w:numPr>
        <w:spacing w:after="100" w:afterAutospacing="1" w:line="360" w:lineRule="auto"/>
        <w:rPr>
          <w:rFonts w:asciiTheme="minorHAnsi" w:hAnsiTheme="minorHAnsi" w:cstheme="minorHAnsi"/>
          <w:b/>
          <w:bCs/>
          <w:color w:val="000000" w:themeColor="text1"/>
        </w:rPr>
      </w:pPr>
      <w:r w:rsidRPr="002420C5">
        <w:rPr>
          <w:rFonts w:asciiTheme="minorHAnsi" w:hAnsiTheme="minorHAnsi" w:cstheme="minorHAnsi"/>
          <w:color w:val="000000" w:themeColor="text1"/>
        </w:rPr>
        <w:t>To receive the Clerk’s report about the responses, if any, to the Notice of Vacancies issued recently by the Council, and to consider, if thought appropriate, whether to co-opt up to two electors from the Parish to act as Councillors for the Parish.</w:t>
      </w:r>
      <w:r w:rsidR="002F2EF5" w:rsidRPr="002420C5">
        <w:rPr>
          <w:rFonts w:asciiTheme="minorHAnsi" w:hAnsiTheme="minorHAnsi" w:cstheme="minorHAnsi"/>
          <w:color w:val="000000" w:themeColor="text1"/>
        </w:rPr>
        <w:t xml:space="preserve">  </w:t>
      </w:r>
      <w:r w:rsidR="002420C5">
        <w:rPr>
          <w:rFonts w:asciiTheme="minorHAnsi" w:hAnsiTheme="minorHAnsi" w:cstheme="minorHAnsi"/>
          <w:b/>
          <w:bCs/>
          <w:color w:val="000000" w:themeColor="text1"/>
        </w:rPr>
        <w:t>The Clerk reported that Cheshire East Council had</w:t>
      </w:r>
      <w:r w:rsidR="001B510D">
        <w:rPr>
          <w:rFonts w:asciiTheme="minorHAnsi" w:hAnsiTheme="minorHAnsi" w:cstheme="minorHAnsi"/>
          <w:b/>
          <w:bCs/>
          <w:color w:val="000000" w:themeColor="text1"/>
        </w:rPr>
        <w:t xml:space="preserve"> written to say that the Council were free to fill vacancies by co-option. (Please see below for the text of the letter). </w:t>
      </w:r>
      <w:r w:rsidR="002F2EF5" w:rsidRPr="002420C5">
        <w:rPr>
          <w:rFonts w:asciiTheme="minorHAnsi" w:hAnsiTheme="minorHAnsi" w:cstheme="minorHAnsi"/>
          <w:b/>
          <w:bCs/>
          <w:color w:val="000000" w:themeColor="text1"/>
        </w:rPr>
        <w:t xml:space="preserve">Ian Jones spoke </w:t>
      </w:r>
      <w:r w:rsidR="00A03644" w:rsidRPr="002420C5">
        <w:rPr>
          <w:rFonts w:asciiTheme="minorHAnsi" w:hAnsiTheme="minorHAnsi" w:cstheme="minorHAnsi"/>
          <w:b/>
          <w:bCs/>
          <w:color w:val="000000" w:themeColor="text1"/>
        </w:rPr>
        <w:t>briefly</w:t>
      </w:r>
      <w:r w:rsidR="002420C5" w:rsidRPr="002420C5">
        <w:rPr>
          <w:rFonts w:asciiTheme="minorHAnsi" w:hAnsiTheme="minorHAnsi" w:cstheme="minorHAnsi"/>
          <w:b/>
          <w:bCs/>
          <w:color w:val="000000" w:themeColor="text1"/>
        </w:rPr>
        <w:t xml:space="preserve"> to introduce himself. He has </w:t>
      </w:r>
      <w:r w:rsidR="002420C5">
        <w:rPr>
          <w:rFonts w:asciiTheme="minorHAnsi" w:hAnsiTheme="minorHAnsi" w:cstheme="minorHAnsi"/>
          <w:b/>
          <w:bCs/>
          <w:color w:val="000000" w:themeColor="text1"/>
        </w:rPr>
        <w:t xml:space="preserve">lived </w:t>
      </w:r>
      <w:r w:rsidR="002F2EF5" w:rsidRPr="002420C5">
        <w:rPr>
          <w:rFonts w:asciiTheme="minorHAnsi" w:hAnsiTheme="minorHAnsi" w:cstheme="minorHAnsi"/>
          <w:b/>
          <w:bCs/>
          <w:color w:val="000000" w:themeColor="text1"/>
        </w:rPr>
        <w:t xml:space="preserve">in </w:t>
      </w:r>
      <w:r w:rsidR="00A03644" w:rsidRPr="002420C5">
        <w:rPr>
          <w:rFonts w:asciiTheme="minorHAnsi" w:hAnsiTheme="minorHAnsi" w:cstheme="minorHAnsi"/>
          <w:b/>
          <w:bCs/>
          <w:color w:val="000000" w:themeColor="text1"/>
        </w:rPr>
        <w:t xml:space="preserve">Meadow Park within </w:t>
      </w:r>
      <w:r w:rsidR="002F2EF5" w:rsidRPr="002420C5">
        <w:rPr>
          <w:rFonts w:asciiTheme="minorHAnsi" w:hAnsiTheme="minorHAnsi" w:cstheme="minorHAnsi"/>
          <w:b/>
          <w:bCs/>
          <w:color w:val="000000" w:themeColor="text1"/>
        </w:rPr>
        <w:t xml:space="preserve">the parish for some 18 years and </w:t>
      </w:r>
      <w:r w:rsidR="002420C5">
        <w:rPr>
          <w:rFonts w:asciiTheme="minorHAnsi" w:hAnsiTheme="minorHAnsi" w:cstheme="minorHAnsi"/>
          <w:b/>
          <w:bCs/>
          <w:color w:val="000000" w:themeColor="text1"/>
        </w:rPr>
        <w:t xml:space="preserve">was pleased to </w:t>
      </w:r>
      <w:r w:rsidR="002F2EF5" w:rsidRPr="002420C5">
        <w:rPr>
          <w:rFonts w:asciiTheme="minorHAnsi" w:hAnsiTheme="minorHAnsi" w:cstheme="minorHAnsi"/>
          <w:b/>
          <w:bCs/>
          <w:color w:val="000000" w:themeColor="text1"/>
        </w:rPr>
        <w:t>offer his services as a Councillor</w:t>
      </w:r>
      <w:r w:rsidR="00A03644" w:rsidRPr="002420C5">
        <w:rPr>
          <w:rFonts w:asciiTheme="minorHAnsi" w:hAnsiTheme="minorHAnsi" w:cstheme="minorHAnsi"/>
          <w:b/>
          <w:bCs/>
          <w:color w:val="000000" w:themeColor="text1"/>
        </w:rPr>
        <w:t xml:space="preserve">, should the Council be pleased to co-opt him to the Parish Council. </w:t>
      </w:r>
      <w:r w:rsidR="002420C5">
        <w:rPr>
          <w:rFonts w:asciiTheme="minorHAnsi" w:hAnsiTheme="minorHAnsi" w:cstheme="minorHAnsi"/>
          <w:b/>
          <w:bCs/>
          <w:color w:val="000000" w:themeColor="text1"/>
        </w:rPr>
        <w:t xml:space="preserve">This offer was warmly accepted by the Council, and his co-option was </w:t>
      </w:r>
      <w:r w:rsidR="002420C5" w:rsidRPr="002420C5">
        <w:rPr>
          <w:rFonts w:asciiTheme="minorHAnsi" w:hAnsiTheme="minorHAnsi" w:cstheme="minorHAnsi"/>
          <w:b/>
          <w:bCs/>
          <w:color w:val="000000" w:themeColor="text1"/>
        </w:rPr>
        <w:t>P</w:t>
      </w:r>
      <w:r w:rsidR="005C6C87" w:rsidRPr="002420C5">
        <w:rPr>
          <w:rFonts w:asciiTheme="minorHAnsi" w:hAnsiTheme="minorHAnsi" w:cstheme="minorHAnsi"/>
          <w:b/>
          <w:bCs/>
          <w:color w:val="000000" w:themeColor="text1"/>
        </w:rPr>
        <w:t xml:space="preserve">roposed by </w:t>
      </w:r>
      <w:r w:rsidR="002420C5">
        <w:rPr>
          <w:rFonts w:asciiTheme="minorHAnsi" w:hAnsiTheme="minorHAnsi" w:cstheme="minorHAnsi"/>
          <w:b/>
          <w:bCs/>
          <w:color w:val="000000" w:themeColor="text1"/>
        </w:rPr>
        <w:t>Councillor Nell Jones</w:t>
      </w:r>
      <w:r w:rsidR="005C6C87" w:rsidRPr="002420C5">
        <w:rPr>
          <w:rFonts w:asciiTheme="minorHAnsi" w:hAnsiTheme="minorHAnsi" w:cstheme="minorHAnsi"/>
          <w:b/>
          <w:bCs/>
          <w:color w:val="000000" w:themeColor="text1"/>
        </w:rPr>
        <w:t>, Seconded by</w:t>
      </w:r>
      <w:r w:rsidR="002420C5">
        <w:rPr>
          <w:rFonts w:asciiTheme="minorHAnsi" w:hAnsiTheme="minorHAnsi" w:cstheme="minorHAnsi"/>
          <w:b/>
          <w:bCs/>
          <w:color w:val="000000" w:themeColor="text1"/>
        </w:rPr>
        <w:t xml:space="preserve"> Councillor Middlemiss and </w:t>
      </w:r>
      <w:r w:rsidR="005C6C87" w:rsidRPr="002420C5">
        <w:rPr>
          <w:rFonts w:asciiTheme="minorHAnsi" w:hAnsiTheme="minorHAnsi" w:cstheme="minorHAnsi"/>
          <w:b/>
          <w:bCs/>
          <w:color w:val="000000" w:themeColor="text1"/>
        </w:rPr>
        <w:t>passed unanimously</w:t>
      </w:r>
      <w:r w:rsidR="002420C5">
        <w:rPr>
          <w:rFonts w:asciiTheme="minorHAnsi" w:hAnsiTheme="minorHAnsi" w:cstheme="minorHAnsi"/>
          <w:b/>
          <w:bCs/>
          <w:color w:val="000000" w:themeColor="text1"/>
        </w:rPr>
        <w:t xml:space="preserve">. He was </w:t>
      </w:r>
      <w:r w:rsidR="005C6C87" w:rsidRPr="002420C5">
        <w:rPr>
          <w:rFonts w:asciiTheme="minorHAnsi" w:hAnsiTheme="minorHAnsi" w:cstheme="minorHAnsi"/>
          <w:b/>
          <w:bCs/>
          <w:color w:val="000000" w:themeColor="text1"/>
        </w:rPr>
        <w:t xml:space="preserve">warmly welcomed to Spurstow Parish Council by all </w:t>
      </w:r>
      <w:r w:rsidR="002420C5">
        <w:rPr>
          <w:rFonts w:asciiTheme="minorHAnsi" w:hAnsiTheme="minorHAnsi" w:cstheme="minorHAnsi"/>
          <w:b/>
          <w:bCs/>
          <w:color w:val="000000" w:themeColor="text1"/>
        </w:rPr>
        <w:t>present.</w:t>
      </w:r>
    </w:p>
    <w:p w14:paraId="2122FCD6" w14:textId="0D0C5F75" w:rsidR="00572B3A" w:rsidRPr="00A03644" w:rsidRDefault="00205D07" w:rsidP="00572B3A">
      <w:pPr>
        <w:pStyle w:val="ListParagraph"/>
        <w:numPr>
          <w:ilvl w:val="0"/>
          <w:numId w:val="9"/>
        </w:numPr>
        <w:spacing w:after="100" w:afterAutospacing="1" w:line="360" w:lineRule="auto"/>
        <w:rPr>
          <w:rFonts w:asciiTheme="minorHAnsi" w:hAnsiTheme="minorHAnsi" w:cstheme="minorHAnsi"/>
          <w:b/>
          <w:bCs/>
          <w:color w:val="000000" w:themeColor="text1"/>
        </w:rPr>
      </w:pPr>
      <w:r w:rsidRPr="002A587F">
        <w:rPr>
          <w:rFonts w:asciiTheme="minorHAnsi" w:hAnsiTheme="minorHAnsi" w:cstheme="minorHAnsi"/>
          <w:color w:val="000000" w:themeColor="text1"/>
        </w:rPr>
        <w:t>To elect a Vice Chair for the forthcoming year.</w:t>
      </w:r>
      <w:r w:rsidR="00572B3A">
        <w:rPr>
          <w:rFonts w:asciiTheme="minorHAnsi" w:hAnsiTheme="minorHAnsi" w:cstheme="minorHAnsi"/>
          <w:color w:val="000000" w:themeColor="text1"/>
        </w:rPr>
        <w:t xml:space="preserve"> </w:t>
      </w:r>
      <w:r w:rsidR="00572B3A">
        <w:rPr>
          <w:rFonts w:asciiTheme="minorHAnsi" w:hAnsiTheme="minorHAnsi" w:cstheme="minorHAnsi"/>
          <w:b/>
          <w:bCs/>
          <w:color w:val="000000" w:themeColor="text1"/>
        </w:rPr>
        <w:t xml:space="preserve"> </w:t>
      </w:r>
      <w:r w:rsidR="002420C5">
        <w:rPr>
          <w:rFonts w:asciiTheme="minorHAnsi" w:hAnsiTheme="minorHAnsi" w:cstheme="minorHAnsi"/>
          <w:b/>
          <w:bCs/>
          <w:color w:val="000000" w:themeColor="text1"/>
        </w:rPr>
        <w:t xml:space="preserve">Councillor </w:t>
      </w:r>
      <w:r w:rsidR="00572B3A">
        <w:rPr>
          <w:rFonts w:asciiTheme="minorHAnsi" w:hAnsiTheme="minorHAnsi" w:cstheme="minorHAnsi"/>
          <w:b/>
          <w:bCs/>
          <w:color w:val="000000" w:themeColor="text1"/>
        </w:rPr>
        <w:t xml:space="preserve">Lea </w:t>
      </w:r>
      <w:r w:rsidR="002420C5">
        <w:rPr>
          <w:rFonts w:asciiTheme="minorHAnsi" w:hAnsiTheme="minorHAnsi" w:cstheme="minorHAnsi"/>
          <w:b/>
          <w:bCs/>
          <w:color w:val="000000" w:themeColor="text1"/>
        </w:rPr>
        <w:t>said that he was willing</w:t>
      </w:r>
      <w:r w:rsidR="00B73358" w:rsidRPr="00B73358">
        <w:rPr>
          <w:rFonts w:asciiTheme="minorHAnsi" w:hAnsiTheme="minorHAnsi" w:cstheme="minorHAnsi"/>
          <w:b/>
          <w:bCs/>
          <w:color w:val="000000" w:themeColor="text1"/>
        </w:rPr>
        <w:t xml:space="preserve"> </w:t>
      </w:r>
      <w:r w:rsidR="00B73358">
        <w:rPr>
          <w:rFonts w:asciiTheme="minorHAnsi" w:hAnsiTheme="minorHAnsi" w:cstheme="minorHAnsi"/>
          <w:b/>
          <w:bCs/>
          <w:color w:val="000000" w:themeColor="text1"/>
        </w:rPr>
        <w:t>to stand as Vice-Chair of the Parish Council for the period until the 2025 Annual Parish Meeting. His Appointment was formally proposed by Councillor Nell Jones</w:t>
      </w:r>
      <w:r w:rsidR="00572B3A">
        <w:rPr>
          <w:rFonts w:asciiTheme="minorHAnsi" w:hAnsiTheme="minorHAnsi" w:cstheme="minorHAnsi"/>
          <w:b/>
          <w:bCs/>
          <w:color w:val="000000" w:themeColor="text1"/>
        </w:rPr>
        <w:t xml:space="preserve">, </w:t>
      </w:r>
      <w:r w:rsidR="00B73358">
        <w:rPr>
          <w:rFonts w:asciiTheme="minorHAnsi" w:hAnsiTheme="minorHAnsi" w:cstheme="minorHAnsi"/>
          <w:b/>
          <w:bCs/>
          <w:color w:val="000000" w:themeColor="text1"/>
        </w:rPr>
        <w:t>s</w:t>
      </w:r>
      <w:r w:rsidR="00572B3A">
        <w:rPr>
          <w:rFonts w:asciiTheme="minorHAnsi" w:hAnsiTheme="minorHAnsi" w:cstheme="minorHAnsi"/>
          <w:b/>
          <w:bCs/>
          <w:color w:val="000000" w:themeColor="text1"/>
        </w:rPr>
        <w:t xml:space="preserve">econded by </w:t>
      </w:r>
      <w:r w:rsidR="00B73358">
        <w:rPr>
          <w:rFonts w:asciiTheme="minorHAnsi" w:hAnsiTheme="minorHAnsi" w:cstheme="minorHAnsi"/>
          <w:b/>
          <w:bCs/>
          <w:color w:val="000000" w:themeColor="text1"/>
        </w:rPr>
        <w:t xml:space="preserve">Councillor Middlemiss and </w:t>
      </w:r>
      <w:r w:rsidR="00572B3A">
        <w:rPr>
          <w:rFonts w:asciiTheme="minorHAnsi" w:hAnsiTheme="minorHAnsi" w:cstheme="minorHAnsi"/>
          <w:b/>
          <w:bCs/>
          <w:color w:val="000000" w:themeColor="text1"/>
        </w:rPr>
        <w:t>passed unanimously</w:t>
      </w:r>
      <w:r w:rsidR="00B73358">
        <w:rPr>
          <w:rFonts w:asciiTheme="minorHAnsi" w:hAnsiTheme="minorHAnsi" w:cstheme="minorHAnsi"/>
          <w:b/>
          <w:bCs/>
          <w:color w:val="000000" w:themeColor="text1"/>
        </w:rPr>
        <w:t>. Councillor</w:t>
      </w:r>
      <w:r w:rsidR="00572B3A">
        <w:rPr>
          <w:rFonts w:asciiTheme="minorHAnsi" w:hAnsiTheme="minorHAnsi" w:cstheme="minorHAnsi"/>
          <w:b/>
          <w:bCs/>
          <w:color w:val="000000" w:themeColor="text1"/>
        </w:rPr>
        <w:t xml:space="preserve"> B</w:t>
      </w:r>
      <w:r w:rsidR="00B73358">
        <w:rPr>
          <w:rFonts w:asciiTheme="minorHAnsi" w:hAnsiTheme="minorHAnsi" w:cstheme="minorHAnsi"/>
          <w:b/>
          <w:bCs/>
          <w:color w:val="000000" w:themeColor="text1"/>
        </w:rPr>
        <w:t>ell w</w:t>
      </w:r>
      <w:r w:rsidR="00572B3A">
        <w:rPr>
          <w:rFonts w:asciiTheme="minorHAnsi" w:hAnsiTheme="minorHAnsi" w:cstheme="minorHAnsi"/>
          <w:b/>
          <w:bCs/>
          <w:color w:val="000000" w:themeColor="text1"/>
        </w:rPr>
        <w:t>as thanked for his contributio</w:t>
      </w:r>
      <w:r w:rsidR="005C6C87">
        <w:rPr>
          <w:rFonts w:asciiTheme="minorHAnsi" w:hAnsiTheme="minorHAnsi" w:cstheme="minorHAnsi"/>
          <w:b/>
          <w:bCs/>
          <w:color w:val="000000" w:themeColor="text1"/>
        </w:rPr>
        <w:t>ns</w:t>
      </w:r>
      <w:r w:rsidR="00572B3A">
        <w:rPr>
          <w:rFonts w:asciiTheme="minorHAnsi" w:hAnsiTheme="minorHAnsi" w:cstheme="minorHAnsi"/>
          <w:b/>
          <w:bCs/>
          <w:color w:val="000000" w:themeColor="text1"/>
        </w:rPr>
        <w:t>, esp</w:t>
      </w:r>
      <w:r w:rsidR="005C6C87">
        <w:rPr>
          <w:rFonts w:asciiTheme="minorHAnsi" w:hAnsiTheme="minorHAnsi" w:cstheme="minorHAnsi"/>
          <w:b/>
          <w:bCs/>
          <w:color w:val="000000" w:themeColor="text1"/>
        </w:rPr>
        <w:t xml:space="preserve">ecially his role as primary </w:t>
      </w:r>
      <w:r w:rsidR="00572B3A">
        <w:rPr>
          <w:rFonts w:asciiTheme="minorHAnsi" w:hAnsiTheme="minorHAnsi" w:cstheme="minorHAnsi"/>
          <w:b/>
          <w:bCs/>
          <w:color w:val="000000" w:themeColor="text1"/>
        </w:rPr>
        <w:t>police lia</w:t>
      </w:r>
      <w:r w:rsidR="005C6C87">
        <w:rPr>
          <w:rFonts w:asciiTheme="minorHAnsi" w:hAnsiTheme="minorHAnsi" w:cstheme="minorHAnsi"/>
          <w:b/>
          <w:bCs/>
          <w:color w:val="000000" w:themeColor="text1"/>
        </w:rPr>
        <w:t>i</w:t>
      </w:r>
      <w:r w:rsidR="00572B3A">
        <w:rPr>
          <w:rFonts w:asciiTheme="minorHAnsi" w:hAnsiTheme="minorHAnsi" w:cstheme="minorHAnsi"/>
          <w:b/>
          <w:bCs/>
          <w:color w:val="000000" w:themeColor="text1"/>
        </w:rPr>
        <w:t>son</w:t>
      </w:r>
      <w:r w:rsidR="005C6C87">
        <w:rPr>
          <w:rFonts w:asciiTheme="minorHAnsi" w:hAnsiTheme="minorHAnsi" w:cstheme="minorHAnsi"/>
          <w:b/>
          <w:bCs/>
          <w:color w:val="000000" w:themeColor="text1"/>
        </w:rPr>
        <w:t xml:space="preserve"> for the Council.</w:t>
      </w:r>
    </w:p>
    <w:p w14:paraId="2A2E6EF3" w14:textId="43EA5A91" w:rsidR="00205D07" w:rsidRPr="00E847A4" w:rsidRDefault="00205D07" w:rsidP="00713CDD">
      <w:pPr>
        <w:pStyle w:val="ListParagraph"/>
        <w:numPr>
          <w:ilvl w:val="0"/>
          <w:numId w:val="9"/>
        </w:numPr>
        <w:spacing w:after="100" w:afterAutospacing="1" w:line="360" w:lineRule="auto"/>
        <w:rPr>
          <w:rFonts w:asciiTheme="minorHAnsi" w:hAnsiTheme="minorHAnsi" w:cstheme="minorHAnsi"/>
          <w:b/>
          <w:bCs/>
          <w:color w:val="000000" w:themeColor="text1"/>
        </w:rPr>
      </w:pPr>
      <w:r w:rsidRPr="002A587F">
        <w:rPr>
          <w:rFonts w:asciiTheme="minorHAnsi" w:hAnsiTheme="minorHAnsi" w:cstheme="minorHAnsi"/>
          <w:color w:val="000000" w:themeColor="text1"/>
        </w:rPr>
        <w:lastRenderedPageBreak/>
        <w:t>To receive the Clerk’s report, including</w:t>
      </w:r>
      <w:r w:rsidRPr="002A587F">
        <w:rPr>
          <w:rFonts w:asciiTheme="minorHAnsi" w:hAnsiTheme="minorHAnsi" w:cstheme="minorHAnsi"/>
          <w:color w:val="000000" w:themeColor="text1"/>
          <w:bdr w:val="none" w:sz="0" w:space="0" w:color="auto" w:frame="1"/>
          <w:shd w:val="clear" w:color="auto" w:fill="FFFFFF"/>
        </w:rPr>
        <w:t xml:space="preserve"> the </w:t>
      </w:r>
      <w:r w:rsidR="00A33D90" w:rsidRPr="002A587F">
        <w:rPr>
          <w:rFonts w:asciiTheme="minorHAnsi" w:hAnsiTheme="minorHAnsi" w:cstheme="minorHAnsi"/>
          <w:color w:val="000000" w:themeColor="text1"/>
        </w:rPr>
        <w:t xml:space="preserve">Parish Council’s Annual Governance &amp; Accounting Review (“AGAR”) for the year to </w:t>
      </w:r>
      <w:r w:rsidRPr="002A587F">
        <w:rPr>
          <w:rFonts w:asciiTheme="minorHAnsi" w:hAnsiTheme="minorHAnsi" w:cstheme="minorHAnsi"/>
          <w:color w:val="000000" w:themeColor="text1"/>
          <w:bdr w:val="none" w:sz="0" w:space="0" w:color="auto" w:frame="1"/>
          <w:shd w:val="clear" w:color="auto" w:fill="FFFFFF"/>
        </w:rPr>
        <w:t>31</w:t>
      </w:r>
      <w:r w:rsidR="00A33D90" w:rsidRPr="002A587F">
        <w:rPr>
          <w:rFonts w:asciiTheme="minorHAnsi" w:hAnsiTheme="minorHAnsi" w:cstheme="minorHAnsi"/>
          <w:color w:val="000000" w:themeColor="text1"/>
          <w:bdr w:val="none" w:sz="0" w:space="0" w:color="auto" w:frame="1"/>
          <w:shd w:val="clear" w:color="auto" w:fill="FFFFFF"/>
          <w:vertAlign w:val="superscript"/>
        </w:rPr>
        <w:t>st</w:t>
      </w:r>
      <w:r w:rsidRPr="002A587F">
        <w:rPr>
          <w:rFonts w:asciiTheme="minorHAnsi" w:hAnsiTheme="minorHAnsi" w:cstheme="minorHAnsi"/>
          <w:color w:val="000000" w:themeColor="text1"/>
          <w:bdr w:val="none" w:sz="0" w:space="0" w:color="auto" w:frame="1"/>
          <w:shd w:val="clear" w:color="auto" w:fill="FFFFFF"/>
        </w:rPr>
        <w:t xml:space="preserve"> March 2024.</w:t>
      </w:r>
      <w:r w:rsidR="000D55E0">
        <w:rPr>
          <w:rFonts w:asciiTheme="minorHAnsi" w:hAnsiTheme="minorHAnsi" w:cstheme="minorHAnsi"/>
          <w:color w:val="000000" w:themeColor="text1"/>
          <w:bdr w:val="none" w:sz="0" w:space="0" w:color="auto" w:frame="1"/>
          <w:shd w:val="clear" w:color="auto" w:fill="FFFFFF"/>
        </w:rPr>
        <w:t xml:space="preserve"> </w:t>
      </w:r>
      <w:r w:rsidR="00E847A4">
        <w:rPr>
          <w:rFonts w:asciiTheme="minorHAnsi" w:hAnsiTheme="minorHAnsi" w:cstheme="minorHAnsi"/>
          <w:b/>
          <w:bCs/>
          <w:color w:val="000000" w:themeColor="text1"/>
          <w:bdr w:val="none" w:sz="0" w:space="0" w:color="auto" w:frame="1"/>
          <w:shd w:val="clear" w:color="auto" w:fill="FFFFFF"/>
        </w:rPr>
        <w:t>The Clerk thanked Graham Melia for once again providing the Council’s internal audit, and then b</w:t>
      </w:r>
      <w:r w:rsidR="00565151">
        <w:rPr>
          <w:rFonts w:asciiTheme="minorHAnsi" w:hAnsiTheme="minorHAnsi" w:cstheme="minorHAnsi"/>
          <w:b/>
          <w:bCs/>
          <w:color w:val="000000" w:themeColor="text1"/>
          <w:bdr w:val="none" w:sz="0" w:space="0" w:color="auto" w:frame="1"/>
          <w:shd w:val="clear" w:color="auto" w:fill="FFFFFF"/>
        </w:rPr>
        <w:t>riefly discussed the figures for 2023/2024 and offered to discuss any details in greater depth, should any Councillor wish. Following an earlier discussion with Councillor Nell Jones, the Clerk and Councillor Jones discussed</w:t>
      </w:r>
      <w:r w:rsidR="00E847A4">
        <w:rPr>
          <w:rFonts w:asciiTheme="minorHAnsi" w:hAnsiTheme="minorHAnsi" w:cstheme="minorHAnsi"/>
          <w:b/>
          <w:bCs/>
          <w:color w:val="000000" w:themeColor="text1"/>
          <w:bdr w:val="none" w:sz="0" w:space="0" w:color="auto" w:frame="1"/>
          <w:shd w:val="clear" w:color="auto" w:fill="FFFFFF"/>
        </w:rPr>
        <w:t xml:space="preserve"> an email received from Graham Melia and </w:t>
      </w:r>
      <w:r w:rsidR="00565151">
        <w:rPr>
          <w:rFonts w:asciiTheme="minorHAnsi" w:hAnsiTheme="minorHAnsi" w:cstheme="minorHAnsi"/>
          <w:b/>
          <w:bCs/>
          <w:color w:val="000000" w:themeColor="text1"/>
          <w:bdr w:val="none" w:sz="0" w:space="0" w:color="auto" w:frame="1"/>
          <w:shd w:val="clear" w:color="auto" w:fill="FFFFFF"/>
        </w:rPr>
        <w:t xml:space="preserve">the expected result for next year, </w:t>
      </w:r>
      <w:r w:rsidR="00E847A4">
        <w:rPr>
          <w:rFonts w:asciiTheme="minorHAnsi" w:hAnsiTheme="minorHAnsi" w:cstheme="minorHAnsi"/>
          <w:b/>
          <w:bCs/>
          <w:color w:val="000000" w:themeColor="text1"/>
          <w:bdr w:val="none" w:sz="0" w:space="0" w:color="auto" w:frame="1"/>
          <w:shd w:val="clear" w:color="auto" w:fill="FFFFFF"/>
        </w:rPr>
        <w:t xml:space="preserve">taking into account expected costs and income, (including an expected increase in costs of some 10%.) This </w:t>
      </w:r>
      <w:r w:rsidR="00565151">
        <w:rPr>
          <w:rFonts w:asciiTheme="minorHAnsi" w:hAnsiTheme="minorHAnsi" w:cstheme="minorHAnsi"/>
          <w:b/>
          <w:bCs/>
          <w:color w:val="000000" w:themeColor="text1"/>
          <w:bdr w:val="none" w:sz="0" w:space="0" w:color="auto" w:frame="1"/>
          <w:shd w:val="clear" w:color="auto" w:fill="FFFFFF"/>
        </w:rPr>
        <w:t>shows an expected balance at 31 March 2025 of £ 1</w:t>
      </w:r>
      <w:r w:rsidR="00E847A4">
        <w:rPr>
          <w:rFonts w:asciiTheme="minorHAnsi" w:hAnsiTheme="minorHAnsi" w:cstheme="minorHAnsi"/>
          <w:b/>
          <w:bCs/>
          <w:color w:val="000000" w:themeColor="text1"/>
          <w:bdr w:val="none" w:sz="0" w:space="0" w:color="auto" w:frame="1"/>
          <w:shd w:val="clear" w:color="auto" w:fill="FFFFFF"/>
        </w:rPr>
        <w:t>,</w:t>
      </w:r>
      <w:r w:rsidR="00565151">
        <w:rPr>
          <w:rFonts w:asciiTheme="minorHAnsi" w:hAnsiTheme="minorHAnsi" w:cstheme="minorHAnsi"/>
          <w:b/>
          <w:bCs/>
          <w:color w:val="000000" w:themeColor="text1"/>
          <w:bdr w:val="none" w:sz="0" w:space="0" w:color="auto" w:frame="1"/>
          <w:shd w:val="clear" w:color="auto" w:fill="FFFFFF"/>
        </w:rPr>
        <w:t>5</w:t>
      </w:r>
      <w:r w:rsidR="00E847A4">
        <w:rPr>
          <w:rFonts w:asciiTheme="minorHAnsi" w:hAnsiTheme="minorHAnsi" w:cstheme="minorHAnsi"/>
          <w:b/>
          <w:bCs/>
          <w:color w:val="000000" w:themeColor="text1"/>
          <w:bdr w:val="none" w:sz="0" w:space="0" w:color="auto" w:frame="1"/>
          <w:shd w:val="clear" w:color="auto" w:fill="FFFFFF"/>
        </w:rPr>
        <w:t xml:space="preserve">46, It was decided to consider a more detailed plan and an appropriate precept request for 2025-2026 at the November </w:t>
      </w:r>
      <w:r w:rsidR="00E847A4" w:rsidRPr="00E847A4">
        <w:rPr>
          <w:rFonts w:asciiTheme="minorHAnsi" w:hAnsiTheme="minorHAnsi" w:cstheme="minorHAnsi"/>
          <w:b/>
          <w:bCs/>
          <w:color w:val="000000" w:themeColor="text1"/>
          <w:bdr w:val="none" w:sz="0" w:space="0" w:color="auto" w:frame="1"/>
          <w:shd w:val="clear" w:color="auto" w:fill="FFFFFF"/>
        </w:rPr>
        <w:t>meeting of the Council.</w:t>
      </w:r>
      <w:r w:rsidR="00E847A4">
        <w:rPr>
          <w:rFonts w:asciiTheme="minorHAnsi" w:hAnsiTheme="minorHAnsi" w:cstheme="minorHAnsi"/>
          <w:b/>
          <w:bCs/>
          <w:color w:val="000000" w:themeColor="text1"/>
          <w:bdr w:val="none" w:sz="0" w:space="0" w:color="auto" w:frame="1"/>
          <w:shd w:val="clear" w:color="auto" w:fill="FFFFFF"/>
        </w:rPr>
        <w:t xml:space="preserve"> There was some discussion about the cost of street lighting, it was noted that the street lights are charged on an unmetered basis and it was agreed to change supplier in order to decrease the costs.</w:t>
      </w:r>
    </w:p>
    <w:tbl>
      <w:tblPr>
        <w:tblW w:w="4166" w:type="dxa"/>
        <w:tblInd w:w="2908" w:type="dxa"/>
        <w:tblLook w:val="04A0" w:firstRow="1" w:lastRow="0" w:firstColumn="1" w:lastColumn="0" w:noHBand="0" w:noVBand="1"/>
      </w:tblPr>
      <w:tblGrid>
        <w:gridCol w:w="2300"/>
        <w:gridCol w:w="1866"/>
      </w:tblGrid>
      <w:tr w:rsidR="00565151" w:rsidRPr="00565151" w14:paraId="32F01DEA" w14:textId="77777777" w:rsidTr="00501629">
        <w:trPr>
          <w:trHeight w:val="80"/>
        </w:trPr>
        <w:tc>
          <w:tcPr>
            <w:tcW w:w="2300" w:type="dxa"/>
            <w:tcBorders>
              <w:top w:val="nil"/>
              <w:left w:val="nil"/>
              <w:bottom w:val="nil"/>
              <w:right w:val="nil"/>
            </w:tcBorders>
            <w:shd w:val="clear" w:color="auto" w:fill="auto"/>
            <w:noWrap/>
            <w:vAlign w:val="bottom"/>
            <w:hideMark/>
          </w:tcPr>
          <w:p w14:paraId="3640A383" w14:textId="77777777" w:rsidR="00565151" w:rsidRPr="00565151" w:rsidRDefault="00565151" w:rsidP="00565151">
            <w:pPr>
              <w:jc w:val="left"/>
              <w:rPr>
                <w:rFonts w:ascii="Times New Roman" w:hAnsi="Times New Roman"/>
                <w:b/>
                <w:bCs/>
                <w:spacing w:val="0"/>
                <w:sz w:val="24"/>
                <w:szCs w:val="24"/>
                <w:lang w:eastAsia="en-GB"/>
              </w:rPr>
            </w:pPr>
          </w:p>
        </w:tc>
        <w:tc>
          <w:tcPr>
            <w:tcW w:w="1866" w:type="dxa"/>
            <w:tcBorders>
              <w:top w:val="nil"/>
              <w:left w:val="nil"/>
              <w:bottom w:val="nil"/>
              <w:right w:val="nil"/>
            </w:tcBorders>
            <w:shd w:val="clear" w:color="auto" w:fill="auto"/>
            <w:noWrap/>
            <w:vAlign w:val="bottom"/>
            <w:hideMark/>
          </w:tcPr>
          <w:p w14:paraId="68CD9C3F"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2025 plan</w:t>
            </w:r>
          </w:p>
        </w:tc>
      </w:tr>
      <w:tr w:rsidR="00565151" w:rsidRPr="00565151" w14:paraId="1DD43748" w14:textId="77777777" w:rsidTr="00501629">
        <w:trPr>
          <w:trHeight w:val="300"/>
        </w:trPr>
        <w:tc>
          <w:tcPr>
            <w:tcW w:w="2300" w:type="dxa"/>
            <w:tcBorders>
              <w:top w:val="nil"/>
              <w:left w:val="nil"/>
              <w:bottom w:val="nil"/>
              <w:right w:val="nil"/>
            </w:tcBorders>
            <w:shd w:val="clear" w:color="auto" w:fill="auto"/>
            <w:noWrap/>
            <w:vAlign w:val="bottom"/>
            <w:hideMark/>
          </w:tcPr>
          <w:p w14:paraId="40B86B9B"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Balances B'fwd</w:t>
            </w:r>
          </w:p>
        </w:tc>
        <w:tc>
          <w:tcPr>
            <w:tcW w:w="1866" w:type="dxa"/>
            <w:tcBorders>
              <w:top w:val="nil"/>
              <w:left w:val="nil"/>
              <w:bottom w:val="nil"/>
              <w:right w:val="nil"/>
            </w:tcBorders>
            <w:shd w:val="clear" w:color="auto" w:fill="auto"/>
            <w:noWrap/>
            <w:vAlign w:val="bottom"/>
            <w:hideMark/>
          </w:tcPr>
          <w:p w14:paraId="7E04EBBA" w14:textId="1B57783E"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£ 3,545 </w:t>
            </w:r>
          </w:p>
        </w:tc>
      </w:tr>
      <w:tr w:rsidR="00565151" w:rsidRPr="00565151" w14:paraId="66063B3B" w14:textId="77777777" w:rsidTr="00501629">
        <w:trPr>
          <w:trHeight w:val="300"/>
        </w:trPr>
        <w:tc>
          <w:tcPr>
            <w:tcW w:w="2300" w:type="dxa"/>
            <w:tcBorders>
              <w:top w:val="nil"/>
              <w:left w:val="nil"/>
              <w:bottom w:val="nil"/>
              <w:right w:val="nil"/>
            </w:tcBorders>
            <w:shd w:val="clear" w:color="auto" w:fill="auto"/>
            <w:noWrap/>
            <w:vAlign w:val="bottom"/>
            <w:hideMark/>
          </w:tcPr>
          <w:p w14:paraId="7159909B"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Precept</w:t>
            </w:r>
          </w:p>
        </w:tc>
        <w:tc>
          <w:tcPr>
            <w:tcW w:w="1866" w:type="dxa"/>
            <w:tcBorders>
              <w:top w:val="nil"/>
              <w:left w:val="nil"/>
              <w:bottom w:val="nil"/>
              <w:right w:val="nil"/>
            </w:tcBorders>
            <w:shd w:val="clear" w:color="auto" w:fill="auto"/>
            <w:noWrap/>
            <w:vAlign w:val="bottom"/>
            <w:hideMark/>
          </w:tcPr>
          <w:p w14:paraId="140D8724" w14:textId="05AC9674"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£ 4,250 </w:t>
            </w:r>
          </w:p>
        </w:tc>
      </w:tr>
      <w:tr w:rsidR="00565151" w:rsidRPr="00565151" w14:paraId="284FDD73" w14:textId="77777777" w:rsidTr="00501629">
        <w:trPr>
          <w:trHeight w:val="300"/>
        </w:trPr>
        <w:tc>
          <w:tcPr>
            <w:tcW w:w="2300" w:type="dxa"/>
            <w:tcBorders>
              <w:top w:val="nil"/>
              <w:left w:val="nil"/>
              <w:bottom w:val="nil"/>
              <w:right w:val="nil"/>
            </w:tcBorders>
            <w:shd w:val="clear" w:color="auto" w:fill="auto"/>
            <w:noWrap/>
            <w:vAlign w:val="bottom"/>
            <w:hideMark/>
          </w:tcPr>
          <w:p w14:paraId="181B2765"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Other Receipts</w:t>
            </w:r>
          </w:p>
        </w:tc>
        <w:tc>
          <w:tcPr>
            <w:tcW w:w="1866" w:type="dxa"/>
            <w:tcBorders>
              <w:top w:val="nil"/>
              <w:left w:val="nil"/>
              <w:bottom w:val="nil"/>
              <w:right w:val="nil"/>
            </w:tcBorders>
            <w:shd w:val="clear" w:color="auto" w:fill="auto"/>
            <w:noWrap/>
            <w:vAlign w:val="bottom"/>
            <w:hideMark/>
          </w:tcPr>
          <w:p w14:paraId="64C302D0" w14:textId="502F0D24"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   </w:t>
            </w:r>
          </w:p>
        </w:tc>
      </w:tr>
      <w:tr w:rsidR="00565151" w:rsidRPr="00565151" w14:paraId="2DB311EC" w14:textId="77777777" w:rsidTr="00501629">
        <w:trPr>
          <w:trHeight w:val="300"/>
        </w:trPr>
        <w:tc>
          <w:tcPr>
            <w:tcW w:w="2300" w:type="dxa"/>
            <w:tcBorders>
              <w:top w:val="nil"/>
              <w:left w:val="nil"/>
              <w:bottom w:val="nil"/>
              <w:right w:val="nil"/>
            </w:tcBorders>
            <w:shd w:val="clear" w:color="auto" w:fill="auto"/>
            <w:noWrap/>
            <w:vAlign w:val="bottom"/>
            <w:hideMark/>
          </w:tcPr>
          <w:p w14:paraId="1AEF503C"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Staff Costs</w:t>
            </w:r>
          </w:p>
        </w:tc>
        <w:tc>
          <w:tcPr>
            <w:tcW w:w="1866" w:type="dxa"/>
            <w:tcBorders>
              <w:top w:val="nil"/>
              <w:left w:val="nil"/>
              <w:bottom w:val="nil"/>
              <w:right w:val="nil"/>
            </w:tcBorders>
            <w:shd w:val="clear" w:color="auto" w:fill="auto"/>
            <w:noWrap/>
            <w:vAlign w:val="bottom"/>
            <w:hideMark/>
          </w:tcPr>
          <w:p w14:paraId="69E5BDE6" w14:textId="49148EE5"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£ 3,188 </w:t>
            </w:r>
          </w:p>
        </w:tc>
      </w:tr>
      <w:tr w:rsidR="00565151" w:rsidRPr="00565151" w14:paraId="3724673E" w14:textId="77777777" w:rsidTr="00501629">
        <w:trPr>
          <w:trHeight w:val="300"/>
        </w:trPr>
        <w:tc>
          <w:tcPr>
            <w:tcW w:w="2300" w:type="dxa"/>
            <w:tcBorders>
              <w:top w:val="nil"/>
              <w:left w:val="nil"/>
              <w:bottom w:val="nil"/>
              <w:right w:val="nil"/>
            </w:tcBorders>
            <w:shd w:val="clear" w:color="auto" w:fill="auto"/>
            <w:noWrap/>
            <w:vAlign w:val="bottom"/>
            <w:hideMark/>
          </w:tcPr>
          <w:p w14:paraId="49C35DC1"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Loan interest/capital</w:t>
            </w:r>
          </w:p>
        </w:tc>
        <w:tc>
          <w:tcPr>
            <w:tcW w:w="1866" w:type="dxa"/>
            <w:tcBorders>
              <w:top w:val="nil"/>
              <w:left w:val="nil"/>
              <w:bottom w:val="nil"/>
              <w:right w:val="nil"/>
            </w:tcBorders>
            <w:shd w:val="clear" w:color="auto" w:fill="auto"/>
            <w:noWrap/>
            <w:vAlign w:val="bottom"/>
            <w:hideMark/>
          </w:tcPr>
          <w:p w14:paraId="66F098D7" w14:textId="3B4FEF3A"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   </w:t>
            </w:r>
          </w:p>
        </w:tc>
      </w:tr>
      <w:tr w:rsidR="00565151" w:rsidRPr="00565151" w14:paraId="17AC3C9C" w14:textId="77777777" w:rsidTr="00501629">
        <w:trPr>
          <w:trHeight w:val="300"/>
        </w:trPr>
        <w:tc>
          <w:tcPr>
            <w:tcW w:w="2300" w:type="dxa"/>
            <w:tcBorders>
              <w:top w:val="nil"/>
              <w:left w:val="nil"/>
              <w:bottom w:val="nil"/>
              <w:right w:val="nil"/>
            </w:tcBorders>
            <w:shd w:val="clear" w:color="auto" w:fill="auto"/>
            <w:noWrap/>
            <w:vAlign w:val="bottom"/>
            <w:hideMark/>
          </w:tcPr>
          <w:p w14:paraId="0A998806"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Other Payments</w:t>
            </w:r>
          </w:p>
        </w:tc>
        <w:tc>
          <w:tcPr>
            <w:tcW w:w="1866" w:type="dxa"/>
            <w:tcBorders>
              <w:top w:val="nil"/>
              <w:left w:val="nil"/>
              <w:bottom w:val="nil"/>
              <w:right w:val="nil"/>
            </w:tcBorders>
            <w:shd w:val="clear" w:color="auto" w:fill="auto"/>
            <w:noWrap/>
            <w:vAlign w:val="bottom"/>
            <w:hideMark/>
          </w:tcPr>
          <w:p w14:paraId="3F040122" w14:textId="34BACE38"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£ 3,061 </w:t>
            </w:r>
          </w:p>
        </w:tc>
      </w:tr>
      <w:tr w:rsidR="00565151" w:rsidRPr="00565151" w14:paraId="49DE5D45" w14:textId="77777777" w:rsidTr="00501629">
        <w:trPr>
          <w:trHeight w:val="300"/>
        </w:trPr>
        <w:tc>
          <w:tcPr>
            <w:tcW w:w="2300" w:type="dxa"/>
            <w:tcBorders>
              <w:top w:val="nil"/>
              <w:left w:val="nil"/>
              <w:bottom w:val="nil"/>
              <w:right w:val="nil"/>
            </w:tcBorders>
            <w:shd w:val="clear" w:color="auto" w:fill="auto"/>
            <w:noWrap/>
            <w:vAlign w:val="bottom"/>
            <w:hideMark/>
          </w:tcPr>
          <w:p w14:paraId="459DFC8C"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Balance </w:t>
            </w:r>
            <w:proofErr w:type="spellStart"/>
            <w:r w:rsidRPr="00565151">
              <w:rPr>
                <w:rFonts w:ascii="Calibri" w:hAnsi="Calibri" w:cs="Calibri"/>
                <w:b/>
                <w:bCs/>
                <w:color w:val="000000"/>
                <w:spacing w:val="0"/>
                <w:sz w:val="22"/>
                <w:szCs w:val="22"/>
                <w:lang w:eastAsia="en-GB"/>
              </w:rPr>
              <w:t>C'fwd</w:t>
            </w:r>
            <w:proofErr w:type="spellEnd"/>
          </w:p>
        </w:tc>
        <w:tc>
          <w:tcPr>
            <w:tcW w:w="1866" w:type="dxa"/>
            <w:tcBorders>
              <w:top w:val="nil"/>
              <w:left w:val="nil"/>
              <w:bottom w:val="nil"/>
              <w:right w:val="nil"/>
            </w:tcBorders>
            <w:shd w:val="clear" w:color="auto" w:fill="auto"/>
            <w:noWrap/>
            <w:vAlign w:val="bottom"/>
            <w:hideMark/>
          </w:tcPr>
          <w:p w14:paraId="58EE5276" w14:textId="7D860AD0"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£ 1,546 </w:t>
            </w:r>
          </w:p>
        </w:tc>
      </w:tr>
      <w:tr w:rsidR="00565151" w:rsidRPr="00565151" w14:paraId="70596DDF" w14:textId="77777777" w:rsidTr="00501629">
        <w:trPr>
          <w:trHeight w:val="300"/>
        </w:trPr>
        <w:tc>
          <w:tcPr>
            <w:tcW w:w="2300" w:type="dxa"/>
            <w:tcBorders>
              <w:top w:val="nil"/>
              <w:left w:val="nil"/>
              <w:bottom w:val="nil"/>
              <w:right w:val="nil"/>
            </w:tcBorders>
            <w:shd w:val="clear" w:color="auto" w:fill="auto"/>
            <w:noWrap/>
            <w:vAlign w:val="bottom"/>
            <w:hideMark/>
          </w:tcPr>
          <w:p w14:paraId="72AD0930"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Fixed Assets</w:t>
            </w:r>
          </w:p>
        </w:tc>
        <w:tc>
          <w:tcPr>
            <w:tcW w:w="1866" w:type="dxa"/>
            <w:tcBorders>
              <w:top w:val="nil"/>
              <w:left w:val="nil"/>
              <w:bottom w:val="nil"/>
              <w:right w:val="nil"/>
            </w:tcBorders>
            <w:shd w:val="clear" w:color="auto" w:fill="auto"/>
            <w:noWrap/>
            <w:vAlign w:val="bottom"/>
            <w:hideMark/>
          </w:tcPr>
          <w:p w14:paraId="73467091" w14:textId="1A59D0EA"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£ 7,242 </w:t>
            </w:r>
          </w:p>
        </w:tc>
      </w:tr>
      <w:tr w:rsidR="00565151" w:rsidRPr="00565151" w14:paraId="7914EBDD" w14:textId="77777777" w:rsidTr="00501629">
        <w:trPr>
          <w:trHeight w:val="300"/>
        </w:trPr>
        <w:tc>
          <w:tcPr>
            <w:tcW w:w="2300" w:type="dxa"/>
            <w:tcBorders>
              <w:top w:val="nil"/>
              <w:left w:val="nil"/>
              <w:bottom w:val="nil"/>
              <w:right w:val="nil"/>
            </w:tcBorders>
            <w:shd w:val="clear" w:color="auto" w:fill="auto"/>
            <w:noWrap/>
            <w:vAlign w:val="bottom"/>
            <w:hideMark/>
          </w:tcPr>
          <w:p w14:paraId="31D90650" w14:textId="77777777"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Borrowings</w:t>
            </w:r>
          </w:p>
        </w:tc>
        <w:tc>
          <w:tcPr>
            <w:tcW w:w="1866" w:type="dxa"/>
            <w:tcBorders>
              <w:top w:val="nil"/>
              <w:left w:val="nil"/>
              <w:bottom w:val="nil"/>
              <w:right w:val="nil"/>
            </w:tcBorders>
            <w:shd w:val="clear" w:color="auto" w:fill="auto"/>
            <w:noWrap/>
            <w:vAlign w:val="bottom"/>
            <w:hideMark/>
          </w:tcPr>
          <w:p w14:paraId="6DD4001B" w14:textId="07955683" w:rsidR="00565151" w:rsidRPr="00565151" w:rsidRDefault="00565151" w:rsidP="00565151">
            <w:pPr>
              <w:jc w:val="left"/>
              <w:rPr>
                <w:rFonts w:ascii="Calibri" w:hAnsi="Calibri" w:cs="Calibri"/>
                <w:b/>
                <w:bCs/>
                <w:color w:val="000000"/>
                <w:spacing w:val="0"/>
                <w:sz w:val="22"/>
                <w:szCs w:val="22"/>
                <w:lang w:eastAsia="en-GB"/>
              </w:rPr>
            </w:pPr>
            <w:r w:rsidRPr="00565151">
              <w:rPr>
                <w:rFonts w:ascii="Calibri" w:hAnsi="Calibri" w:cs="Calibri"/>
                <w:b/>
                <w:bCs/>
                <w:color w:val="000000"/>
                <w:spacing w:val="0"/>
                <w:sz w:val="22"/>
                <w:szCs w:val="22"/>
                <w:lang w:eastAsia="en-GB"/>
              </w:rPr>
              <w:t xml:space="preserve"> £          -   </w:t>
            </w:r>
          </w:p>
        </w:tc>
      </w:tr>
      <w:tr w:rsidR="00565151" w:rsidRPr="00565151" w14:paraId="051F1C54" w14:textId="77777777" w:rsidTr="00501629">
        <w:trPr>
          <w:trHeight w:val="300"/>
        </w:trPr>
        <w:tc>
          <w:tcPr>
            <w:tcW w:w="2300" w:type="dxa"/>
            <w:tcBorders>
              <w:top w:val="nil"/>
              <w:left w:val="nil"/>
              <w:bottom w:val="nil"/>
              <w:right w:val="nil"/>
            </w:tcBorders>
            <w:shd w:val="clear" w:color="auto" w:fill="auto"/>
            <w:noWrap/>
            <w:vAlign w:val="bottom"/>
            <w:hideMark/>
          </w:tcPr>
          <w:p w14:paraId="32A97865" w14:textId="48B36B7F" w:rsidR="00565151" w:rsidRPr="00565151" w:rsidRDefault="00565151" w:rsidP="00565151">
            <w:pPr>
              <w:jc w:val="left"/>
              <w:rPr>
                <w:rFonts w:ascii="Calibri" w:hAnsi="Calibri" w:cs="Calibri"/>
                <w:b/>
                <w:bCs/>
                <w:spacing w:val="0"/>
                <w:sz w:val="22"/>
                <w:szCs w:val="22"/>
                <w:lang w:eastAsia="en-GB"/>
              </w:rPr>
            </w:pPr>
            <w:r w:rsidRPr="00565151">
              <w:rPr>
                <w:rFonts w:ascii="Calibri" w:hAnsi="Calibri" w:cs="Calibri"/>
                <w:b/>
                <w:bCs/>
                <w:spacing w:val="0"/>
                <w:sz w:val="22"/>
                <w:szCs w:val="22"/>
                <w:lang w:eastAsia="en-GB"/>
              </w:rPr>
              <w:t xml:space="preserve">Deficit </w:t>
            </w:r>
          </w:p>
        </w:tc>
        <w:tc>
          <w:tcPr>
            <w:tcW w:w="1866" w:type="dxa"/>
            <w:tcBorders>
              <w:top w:val="nil"/>
              <w:left w:val="nil"/>
              <w:bottom w:val="nil"/>
              <w:right w:val="nil"/>
            </w:tcBorders>
            <w:shd w:val="clear" w:color="auto" w:fill="auto"/>
            <w:noWrap/>
            <w:vAlign w:val="bottom"/>
            <w:hideMark/>
          </w:tcPr>
          <w:p w14:paraId="2A7C7EF4" w14:textId="6500B206" w:rsidR="00565151" w:rsidRPr="00565151" w:rsidRDefault="00E847A4" w:rsidP="00565151">
            <w:pPr>
              <w:rPr>
                <w:rFonts w:ascii="Calibri" w:hAnsi="Calibri" w:cs="Calibri"/>
                <w:b/>
                <w:bCs/>
                <w:spacing w:val="0"/>
                <w:sz w:val="22"/>
                <w:szCs w:val="22"/>
                <w:lang w:eastAsia="en-GB"/>
              </w:rPr>
            </w:pPr>
            <w:r w:rsidRPr="00E847A4">
              <w:rPr>
                <w:rFonts w:ascii="Calibri" w:hAnsi="Calibri" w:cs="Calibri"/>
                <w:b/>
                <w:bCs/>
                <w:spacing w:val="0"/>
                <w:sz w:val="22"/>
                <w:szCs w:val="22"/>
                <w:lang w:eastAsia="en-GB"/>
              </w:rPr>
              <w:t xml:space="preserve"> </w:t>
            </w:r>
            <w:proofErr w:type="gramStart"/>
            <w:r w:rsidR="00565151" w:rsidRPr="00565151">
              <w:rPr>
                <w:rFonts w:ascii="Calibri" w:hAnsi="Calibri" w:cs="Calibri"/>
                <w:b/>
                <w:bCs/>
                <w:spacing w:val="0"/>
                <w:sz w:val="22"/>
                <w:szCs w:val="22"/>
                <w:lang w:eastAsia="en-GB"/>
              </w:rPr>
              <w:t>£</w:t>
            </w:r>
            <w:r w:rsidR="00565151" w:rsidRPr="00E847A4">
              <w:rPr>
                <w:rFonts w:ascii="Calibri" w:hAnsi="Calibri" w:cs="Calibri"/>
                <w:b/>
                <w:bCs/>
                <w:spacing w:val="0"/>
                <w:sz w:val="22"/>
                <w:szCs w:val="22"/>
                <w:lang w:eastAsia="en-GB"/>
              </w:rPr>
              <w:t>(</w:t>
            </w:r>
            <w:proofErr w:type="gramEnd"/>
            <w:r w:rsidR="00565151" w:rsidRPr="00565151">
              <w:rPr>
                <w:rFonts w:ascii="Calibri" w:hAnsi="Calibri" w:cs="Calibri"/>
                <w:b/>
                <w:bCs/>
                <w:spacing w:val="0"/>
                <w:sz w:val="22"/>
                <w:szCs w:val="22"/>
                <w:lang w:eastAsia="en-GB"/>
              </w:rPr>
              <w:t>1,999</w:t>
            </w:r>
            <w:r w:rsidR="00565151" w:rsidRPr="00E847A4">
              <w:rPr>
                <w:rFonts w:ascii="Calibri" w:hAnsi="Calibri" w:cs="Calibri"/>
                <w:b/>
                <w:bCs/>
                <w:spacing w:val="0"/>
                <w:sz w:val="22"/>
                <w:szCs w:val="22"/>
                <w:lang w:eastAsia="en-GB"/>
              </w:rPr>
              <w:t>)</w:t>
            </w:r>
          </w:p>
        </w:tc>
      </w:tr>
    </w:tbl>
    <w:p w14:paraId="7A000CC1" w14:textId="77777777" w:rsidR="00565151" w:rsidRDefault="00565151" w:rsidP="00565151">
      <w:pPr>
        <w:spacing w:after="100" w:afterAutospacing="1" w:line="360" w:lineRule="auto"/>
        <w:rPr>
          <w:rFonts w:asciiTheme="minorHAnsi" w:hAnsiTheme="minorHAnsi" w:cstheme="minorHAnsi"/>
          <w:color w:val="000000" w:themeColor="text1"/>
        </w:rPr>
      </w:pPr>
    </w:p>
    <w:p w14:paraId="52633120" w14:textId="70095A12" w:rsidR="00205D07" w:rsidRPr="002A587F" w:rsidRDefault="00205D07" w:rsidP="00713CDD">
      <w:pPr>
        <w:pStyle w:val="ListParagraph"/>
        <w:numPr>
          <w:ilvl w:val="0"/>
          <w:numId w:val="9"/>
        </w:numPr>
        <w:spacing w:after="100" w:afterAutospacing="1" w:line="360" w:lineRule="auto"/>
        <w:rPr>
          <w:rFonts w:asciiTheme="minorHAnsi" w:hAnsiTheme="minorHAnsi" w:cstheme="minorHAnsi"/>
          <w:color w:val="000000" w:themeColor="text1"/>
        </w:rPr>
      </w:pPr>
      <w:r w:rsidRPr="002A587F">
        <w:rPr>
          <w:rFonts w:asciiTheme="minorHAnsi" w:hAnsiTheme="minorHAnsi" w:cstheme="minorHAnsi"/>
          <w:color w:val="000000" w:themeColor="text1"/>
        </w:rPr>
        <w:t xml:space="preserve">To authorise the Chair </w:t>
      </w:r>
      <w:r w:rsidR="00A33D90" w:rsidRPr="002A587F">
        <w:rPr>
          <w:rFonts w:asciiTheme="minorHAnsi" w:hAnsiTheme="minorHAnsi" w:cstheme="minorHAnsi"/>
          <w:color w:val="000000" w:themeColor="text1"/>
        </w:rPr>
        <w:t xml:space="preserve">of the Meeting </w:t>
      </w:r>
      <w:r w:rsidRPr="002A587F">
        <w:rPr>
          <w:rFonts w:asciiTheme="minorHAnsi" w:hAnsiTheme="minorHAnsi" w:cstheme="minorHAnsi"/>
          <w:color w:val="000000" w:themeColor="text1"/>
        </w:rPr>
        <w:t xml:space="preserve">and </w:t>
      </w:r>
      <w:r w:rsidR="00A33D90" w:rsidRPr="002A587F">
        <w:rPr>
          <w:rFonts w:asciiTheme="minorHAnsi" w:hAnsiTheme="minorHAnsi" w:cstheme="minorHAnsi"/>
          <w:color w:val="000000" w:themeColor="text1"/>
        </w:rPr>
        <w:t xml:space="preserve">the </w:t>
      </w:r>
      <w:r w:rsidRPr="002A587F">
        <w:rPr>
          <w:rFonts w:asciiTheme="minorHAnsi" w:hAnsiTheme="minorHAnsi" w:cstheme="minorHAnsi"/>
          <w:color w:val="000000" w:themeColor="text1"/>
        </w:rPr>
        <w:t xml:space="preserve">Clerk to sign and submit the </w:t>
      </w:r>
      <w:r w:rsidR="00A33D90" w:rsidRPr="002A587F">
        <w:rPr>
          <w:rFonts w:asciiTheme="minorHAnsi" w:hAnsiTheme="minorHAnsi" w:cstheme="minorHAnsi"/>
          <w:color w:val="000000" w:themeColor="text1"/>
        </w:rPr>
        <w:t xml:space="preserve">Parish </w:t>
      </w:r>
      <w:r w:rsidRPr="002A587F">
        <w:rPr>
          <w:rFonts w:asciiTheme="minorHAnsi" w:hAnsiTheme="minorHAnsi" w:cstheme="minorHAnsi"/>
          <w:color w:val="000000" w:themeColor="text1"/>
        </w:rPr>
        <w:t>Council’s Annual Governance &amp; A</w:t>
      </w:r>
      <w:r w:rsidR="00781664" w:rsidRPr="002A587F">
        <w:rPr>
          <w:rFonts w:asciiTheme="minorHAnsi" w:hAnsiTheme="minorHAnsi" w:cstheme="minorHAnsi"/>
          <w:color w:val="000000" w:themeColor="text1"/>
        </w:rPr>
        <w:t xml:space="preserve">ccounting </w:t>
      </w:r>
      <w:r w:rsidRPr="002A587F">
        <w:rPr>
          <w:rFonts w:asciiTheme="minorHAnsi" w:hAnsiTheme="minorHAnsi" w:cstheme="minorHAnsi"/>
          <w:color w:val="000000" w:themeColor="text1"/>
        </w:rPr>
        <w:t>R</w:t>
      </w:r>
      <w:r w:rsidR="00781664" w:rsidRPr="002A587F">
        <w:rPr>
          <w:rFonts w:asciiTheme="minorHAnsi" w:hAnsiTheme="minorHAnsi" w:cstheme="minorHAnsi"/>
          <w:color w:val="000000" w:themeColor="text1"/>
        </w:rPr>
        <w:t>eview</w:t>
      </w:r>
      <w:r w:rsidRPr="002A587F">
        <w:rPr>
          <w:rFonts w:asciiTheme="minorHAnsi" w:hAnsiTheme="minorHAnsi" w:cstheme="minorHAnsi"/>
          <w:color w:val="000000" w:themeColor="text1"/>
        </w:rPr>
        <w:t xml:space="preserve"> </w:t>
      </w:r>
      <w:r w:rsidR="00781664" w:rsidRPr="002A587F">
        <w:rPr>
          <w:rFonts w:asciiTheme="minorHAnsi" w:hAnsiTheme="minorHAnsi" w:cstheme="minorHAnsi"/>
          <w:color w:val="000000" w:themeColor="text1"/>
        </w:rPr>
        <w:t xml:space="preserve">(“AGAR”) </w:t>
      </w:r>
      <w:r w:rsidR="00A33D90" w:rsidRPr="002A587F">
        <w:rPr>
          <w:rFonts w:asciiTheme="minorHAnsi" w:hAnsiTheme="minorHAnsi" w:cstheme="minorHAnsi"/>
          <w:color w:val="000000" w:themeColor="text1"/>
        </w:rPr>
        <w:t xml:space="preserve">for the year to </w:t>
      </w:r>
      <w:r w:rsidR="00A33D90" w:rsidRPr="002A587F">
        <w:rPr>
          <w:rFonts w:asciiTheme="minorHAnsi" w:hAnsiTheme="minorHAnsi" w:cstheme="minorHAnsi"/>
          <w:color w:val="000000" w:themeColor="text1"/>
          <w:bdr w:val="none" w:sz="0" w:space="0" w:color="auto" w:frame="1"/>
          <w:shd w:val="clear" w:color="auto" w:fill="FFFFFF"/>
        </w:rPr>
        <w:t>31</w:t>
      </w:r>
      <w:r w:rsidR="00A33D90" w:rsidRPr="002A587F">
        <w:rPr>
          <w:rFonts w:asciiTheme="minorHAnsi" w:hAnsiTheme="minorHAnsi" w:cstheme="minorHAnsi"/>
          <w:color w:val="000000" w:themeColor="text1"/>
          <w:bdr w:val="none" w:sz="0" w:space="0" w:color="auto" w:frame="1"/>
          <w:shd w:val="clear" w:color="auto" w:fill="FFFFFF"/>
          <w:vertAlign w:val="superscript"/>
        </w:rPr>
        <w:t>st</w:t>
      </w:r>
      <w:r w:rsidR="00A33D90" w:rsidRPr="002A587F">
        <w:rPr>
          <w:rFonts w:asciiTheme="minorHAnsi" w:hAnsiTheme="minorHAnsi" w:cstheme="minorHAnsi"/>
          <w:color w:val="000000" w:themeColor="text1"/>
          <w:bdr w:val="none" w:sz="0" w:space="0" w:color="auto" w:frame="1"/>
          <w:shd w:val="clear" w:color="auto" w:fill="FFFFFF"/>
        </w:rPr>
        <w:t xml:space="preserve"> March 2024 </w:t>
      </w:r>
      <w:r w:rsidRPr="002A587F">
        <w:rPr>
          <w:rFonts w:asciiTheme="minorHAnsi" w:hAnsiTheme="minorHAnsi" w:cstheme="minorHAnsi"/>
          <w:color w:val="000000" w:themeColor="text1"/>
        </w:rPr>
        <w:t>and its accompanying documents</w:t>
      </w:r>
      <w:r w:rsidR="00A33D90" w:rsidRPr="002A587F">
        <w:rPr>
          <w:rFonts w:asciiTheme="minorHAnsi" w:hAnsiTheme="minorHAnsi" w:cstheme="minorHAnsi"/>
          <w:color w:val="000000" w:themeColor="text1"/>
        </w:rPr>
        <w:t>,</w:t>
      </w:r>
      <w:r w:rsidRPr="002A587F">
        <w:rPr>
          <w:rFonts w:asciiTheme="minorHAnsi" w:hAnsiTheme="minorHAnsi" w:cstheme="minorHAnsi"/>
          <w:color w:val="000000" w:themeColor="text1"/>
        </w:rPr>
        <w:t xml:space="preserve"> as needed.</w:t>
      </w:r>
      <w:r w:rsidR="00D050F5">
        <w:rPr>
          <w:rFonts w:asciiTheme="minorHAnsi" w:hAnsiTheme="minorHAnsi" w:cstheme="minorHAnsi"/>
          <w:color w:val="000000" w:themeColor="text1"/>
        </w:rPr>
        <w:t xml:space="preserve"> </w:t>
      </w:r>
      <w:r w:rsidR="00E847A4">
        <w:rPr>
          <w:rFonts w:asciiTheme="minorHAnsi" w:hAnsiTheme="minorHAnsi" w:cstheme="minorHAnsi"/>
          <w:b/>
          <w:bCs/>
          <w:color w:val="000000" w:themeColor="text1"/>
        </w:rPr>
        <w:t>The motion was proposed by Councillor Middlemiss, seconded by Counci</w:t>
      </w:r>
      <w:r w:rsidR="006576FA">
        <w:rPr>
          <w:rFonts w:asciiTheme="minorHAnsi" w:hAnsiTheme="minorHAnsi" w:cstheme="minorHAnsi"/>
          <w:b/>
          <w:bCs/>
          <w:color w:val="000000" w:themeColor="text1"/>
        </w:rPr>
        <w:t>l</w:t>
      </w:r>
      <w:r w:rsidR="00E847A4">
        <w:rPr>
          <w:rFonts w:asciiTheme="minorHAnsi" w:hAnsiTheme="minorHAnsi" w:cstheme="minorHAnsi"/>
          <w:b/>
          <w:bCs/>
          <w:color w:val="000000" w:themeColor="text1"/>
        </w:rPr>
        <w:t xml:space="preserve">lor Bell and passed </w:t>
      </w:r>
      <w:r w:rsidR="00D050F5">
        <w:rPr>
          <w:rFonts w:asciiTheme="minorHAnsi" w:hAnsiTheme="minorHAnsi" w:cstheme="minorHAnsi"/>
          <w:b/>
          <w:bCs/>
          <w:color w:val="000000" w:themeColor="text1"/>
        </w:rPr>
        <w:t>unanimously</w:t>
      </w:r>
      <w:r w:rsidR="00E847A4">
        <w:rPr>
          <w:rFonts w:asciiTheme="minorHAnsi" w:hAnsiTheme="minorHAnsi" w:cstheme="minorHAnsi"/>
          <w:b/>
          <w:bCs/>
          <w:color w:val="000000" w:themeColor="text1"/>
        </w:rPr>
        <w:t>.</w:t>
      </w:r>
    </w:p>
    <w:p w14:paraId="35666F43" w14:textId="77777777" w:rsidR="00781664" w:rsidRDefault="00781664" w:rsidP="00713CDD">
      <w:pPr>
        <w:pStyle w:val="ListParagraph"/>
        <w:numPr>
          <w:ilvl w:val="0"/>
          <w:numId w:val="9"/>
        </w:numPr>
        <w:spacing w:after="100" w:afterAutospacing="1" w:line="360" w:lineRule="auto"/>
        <w:rPr>
          <w:rFonts w:asciiTheme="minorHAnsi" w:hAnsiTheme="minorHAnsi" w:cstheme="minorHAnsi"/>
          <w:color w:val="000000" w:themeColor="text1"/>
        </w:rPr>
      </w:pPr>
      <w:r w:rsidRPr="002A587F">
        <w:rPr>
          <w:rFonts w:asciiTheme="minorHAnsi" w:hAnsiTheme="minorHAnsi" w:cstheme="minorHAnsi"/>
          <w:color w:val="000000" w:themeColor="text1"/>
        </w:rPr>
        <w:t>To set the date of meetings for the next year and to set the date of the next Annual Parish Meeting.</w:t>
      </w:r>
    </w:p>
    <w:p w14:paraId="042452B8" w14:textId="77777777" w:rsidR="006576FA" w:rsidRDefault="006576FA" w:rsidP="00D050F5">
      <w:pPr>
        <w:pStyle w:val="ListParagraph"/>
        <w:spacing w:after="100" w:afterAutospacing="1" w:line="360" w:lineRule="auto"/>
        <w:rPr>
          <w:rFonts w:asciiTheme="minorHAnsi" w:hAnsiTheme="minorHAnsi" w:cstheme="minorHAnsi"/>
          <w:b/>
          <w:bCs/>
          <w:color w:val="000000" w:themeColor="text1"/>
        </w:rPr>
      </w:pPr>
    </w:p>
    <w:p w14:paraId="77150169" w14:textId="27BBF095" w:rsidR="00AD12A4" w:rsidRDefault="006576FA" w:rsidP="00D050F5">
      <w:pPr>
        <w:pStyle w:val="ListParagraph"/>
        <w:spacing w:after="100" w:afterAutospacing="1" w:line="360" w:lineRule="auto"/>
        <w:rPr>
          <w:rFonts w:asciiTheme="minorHAnsi" w:hAnsiTheme="minorHAnsi" w:cstheme="minorHAnsi"/>
          <w:b/>
          <w:bCs/>
          <w:color w:val="000000" w:themeColor="text1"/>
        </w:rPr>
      </w:pPr>
      <w:r>
        <w:rPr>
          <w:rFonts w:asciiTheme="minorHAnsi" w:hAnsiTheme="minorHAnsi" w:cstheme="minorHAnsi"/>
          <w:b/>
          <w:bCs/>
          <w:color w:val="000000" w:themeColor="text1"/>
        </w:rPr>
        <w:t xml:space="preserve">Meetings are expected to be held on at </w:t>
      </w:r>
      <w:r w:rsidR="00AD12A4">
        <w:rPr>
          <w:rFonts w:asciiTheme="minorHAnsi" w:hAnsiTheme="minorHAnsi" w:cstheme="minorHAnsi"/>
          <w:b/>
          <w:bCs/>
          <w:color w:val="000000" w:themeColor="text1"/>
        </w:rPr>
        <w:t>19:00</w:t>
      </w:r>
      <w:r>
        <w:rPr>
          <w:rFonts w:asciiTheme="minorHAnsi" w:hAnsiTheme="minorHAnsi" w:cstheme="minorHAnsi"/>
          <w:b/>
          <w:bCs/>
          <w:color w:val="000000" w:themeColor="text1"/>
        </w:rPr>
        <w:t xml:space="preserve"> at St Boniface Church </w:t>
      </w:r>
      <w:proofErr w:type="gramStart"/>
      <w:r>
        <w:rPr>
          <w:rFonts w:asciiTheme="minorHAnsi" w:hAnsiTheme="minorHAnsi" w:cstheme="minorHAnsi"/>
          <w:b/>
          <w:bCs/>
          <w:color w:val="000000" w:themeColor="text1"/>
        </w:rPr>
        <w:t>on :</w:t>
      </w:r>
      <w:proofErr w:type="gramEnd"/>
      <w:r>
        <w:rPr>
          <w:rFonts w:asciiTheme="minorHAnsi" w:hAnsiTheme="minorHAnsi" w:cstheme="minorHAnsi"/>
          <w:b/>
          <w:bCs/>
          <w:color w:val="000000" w:themeColor="text1"/>
        </w:rPr>
        <w:t>-</w:t>
      </w:r>
    </w:p>
    <w:p w14:paraId="6D81342B" w14:textId="5E156D75" w:rsidR="00D050F5" w:rsidRDefault="00D050F5" w:rsidP="00D050F5">
      <w:pPr>
        <w:pStyle w:val="ListParagraph"/>
        <w:spacing w:after="100" w:afterAutospacing="1" w:line="360" w:lineRule="auto"/>
        <w:rPr>
          <w:rFonts w:asciiTheme="minorHAnsi" w:hAnsiTheme="minorHAnsi" w:cstheme="minorHAnsi"/>
          <w:b/>
          <w:bCs/>
          <w:color w:val="000000" w:themeColor="text1"/>
        </w:rPr>
      </w:pPr>
      <w:r>
        <w:rPr>
          <w:rFonts w:asciiTheme="minorHAnsi" w:hAnsiTheme="minorHAnsi" w:cstheme="minorHAnsi"/>
          <w:b/>
          <w:bCs/>
          <w:color w:val="000000" w:themeColor="text1"/>
        </w:rPr>
        <w:t>25</w:t>
      </w:r>
      <w:r w:rsidRPr="00D050F5">
        <w:rPr>
          <w:rFonts w:asciiTheme="minorHAnsi" w:hAnsiTheme="minorHAnsi" w:cstheme="minorHAnsi"/>
          <w:b/>
          <w:bCs/>
          <w:color w:val="000000" w:themeColor="text1"/>
          <w:vertAlign w:val="superscript"/>
        </w:rPr>
        <w:t>th</w:t>
      </w:r>
      <w:r w:rsidRPr="00D050F5">
        <w:rPr>
          <w:rFonts w:asciiTheme="minorHAnsi" w:hAnsiTheme="minorHAnsi" w:cstheme="minorHAnsi"/>
          <w:b/>
          <w:bCs/>
          <w:color w:val="000000" w:themeColor="text1"/>
        </w:rPr>
        <w:t xml:space="preserve"> Sept 2024</w:t>
      </w:r>
    </w:p>
    <w:p w14:paraId="0C80191E" w14:textId="1D788C0E" w:rsidR="00D050F5" w:rsidRDefault="00D050F5" w:rsidP="00D050F5">
      <w:pPr>
        <w:pStyle w:val="ListParagraph"/>
        <w:spacing w:after="100" w:afterAutospacing="1" w:line="360" w:lineRule="auto"/>
        <w:rPr>
          <w:rFonts w:asciiTheme="minorHAnsi" w:hAnsiTheme="minorHAnsi" w:cstheme="minorHAnsi"/>
          <w:b/>
          <w:bCs/>
          <w:color w:val="000000" w:themeColor="text1"/>
        </w:rPr>
      </w:pPr>
      <w:r>
        <w:rPr>
          <w:rFonts w:asciiTheme="minorHAnsi" w:hAnsiTheme="minorHAnsi" w:cstheme="minorHAnsi"/>
          <w:b/>
          <w:bCs/>
          <w:color w:val="000000" w:themeColor="text1"/>
        </w:rPr>
        <w:t>27</w:t>
      </w:r>
      <w:r w:rsidRPr="00D050F5">
        <w:rPr>
          <w:rFonts w:asciiTheme="minorHAnsi" w:hAnsiTheme="minorHAnsi" w:cstheme="minorHAnsi"/>
          <w:b/>
          <w:bCs/>
          <w:color w:val="000000" w:themeColor="text1"/>
          <w:vertAlign w:val="superscript"/>
        </w:rPr>
        <w:t>th</w:t>
      </w:r>
      <w:r>
        <w:rPr>
          <w:rFonts w:asciiTheme="minorHAnsi" w:hAnsiTheme="minorHAnsi" w:cstheme="minorHAnsi"/>
          <w:b/>
          <w:bCs/>
          <w:color w:val="000000" w:themeColor="text1"/>
        </w:rPr>
        <w:t xml:space="preserve"> November 2024</w:t>
      </w:r>
    </w:p>
    <w:p w14:paraId="46C409AB" w14:textId="77777777" w:rsidR="00D050F5" w:rsidRDefault="00D050F5" w:rsidP="00D050F5">
      <w:pPr>
        <w:pStyle w:val="ListParagraph"/>
        <w:spacing w:after="100" w:afterAutospacing="1" w:line="360" w:lineRule="auto"/>
        <w:rPr>
          <w:rFonts w:asciiTheme="minorHAnsi" w:hAnsiTheme="minorHAnsi" w:cstheme="minorHAnsi"/>
          <w:b/>
          <w:bCs/>
          <w:color w:val="000000" w:themeColor="text1"/>
        </w:rPr>
      </w:pPr>
      <w:r>
        <w:rPr>
          <w:rFonts w:asciiTheme="minorHAnsi" w:hAnsiTheme="minorHAnsi" w:cstheme="minorHAnsi"/>
          <w:b/>
          <w:bCs/>
          <w:color w:val="000000" w:themeColor="text1"/>
        </w:rPr>
        <w:t>19</w:t>
      </w:r>
      <w:r w:rsidRPr="00D050F5">
        <w:rPr>
          <w:rFonts w:asciiTheme="minorHAnsi" w:hAnsiTheme="minorHAnsi" w:cstheme="minorHAnsi"/>
          <w:b/>
          <w:bCs/>
          <w:color w:val="000000" w:themeColor="text1"/>
          <w:vertAlign w:val="superscript"/>
        </w:rPr>
        <w:t>th</w:t>
      </w:r>
      <w:r>
        <w:rPr>
          <w:rFonts w:asciiTheme="minorHAnsi" w:hAnsiTheme="minorHAnsi" w:cstheme="minorHAnsi"/>
          <w:b/>
          <w:bCs/>
          <w:color w:val="000000" w:themeColor="text1"/>
        </w:rPr>
        <w:t xml:space="preserve"> March 2025</w:t>
      </w:r>
    </w:p>
    <w:p w14:paraId="6579AD98" w14:textId="248B7AA8" w:rsidR="00D050F5" w:rsidRDefault="00D050F5" w:rsidP="00D050F5">
      <w:pPr>
        <w:pStyle w:val="ListParagraph"/>
        <w:spacing w:after="100" w:afterAutospacing="1" w:line="360" w:lineRule="auto"/>
        <w:rPr>
          <w:rFonts w:asciiTheme="minorHAnsi" w:hAnsiTheme="minorHAnsi" w:cstheme="minorHAnsi"/>
          <w:b/>
          <w:bCs/>
          <w:color w:val="000000" w:themeColor="text1"/>
        </w:rPr>
      </w:pPr>
      <w:r>
        <w:rPr>
          <w:rFonts w:asciiTheme="minorHAnsi" w:hAnsiTheme="minorHAnsi" w:cstheme="minorHAnsi"/>
          <w:b/>
          <w:bCs/>
          <w:color w:val="000000" w:themeColor="text1"/>
        </w:rPr>
        <w:t>21</w:t>
      </w:r>
      <w:r w:rsidRPr="00D050F5">
        <w:rPr>
          <w:rFonts w:asciiTheme="minorHAnsi" w:hAnsiTheme="minorHAnsi" w:cstheme="minorHAnsi"/>
          <w:b/>
          <w:bCs/>
          <w:color w:val="000000" w:themeColor="text1"/>
          <w:vertAlign w:val="superscript"/>
        </w:rPr>
        <w:t>st</w:t>
      </w:r>
      <w:r>
        <w:rPr>
          <w:rFonts w:asciiTheme="minorHAnsi" w:hAnsiTheme="minorHAnsi" w:cstheme="minorHAnsi"/>
          <w:b/>
          <w:bCs/>
          <w:color w:val="000000" w:themeColor="text1"/>
        </w:rPr>
        <w:t xml:space="preserve"> May 2025m- APM </w:t>
      </w:r>
    </w:p>
    <w:p w14:paraId="42607217" w14:textId="6E4AF343" w:rsidR="00205D07" w:rsidRPr="00A13593" w:rsidRDefault="00205D07" w:rsidP="00713CDD">
      <w:pPr>
        <w:pStyle w:val="ListParagraph"/>
        <w:numPr>
          <w:ilvl w:val="0"/>
          <w:numId w:val="9"/>
        </w:numPr>
        <w:spacing w:after="100" w:afterAutospacing="1" w:line="360" w:lineRule="auto"/>
        <w:rPr>
          <w:rFonts w:asciiTheme="minorHAnsi" w:hAnsiTheme="minorHAnsi" w:cstheme="minorHAnsi"/>
          <w:b/>
          <w:bCs/>
          <w:color w:val="000000" w:themeColor="text1"/>
        </w:rPr>
      </w:pPr>
      <w:r w:rsidRPr="002A587F">
        <w:rPr>
          <w:rFonts w:asciiTheme="minorHAnsi" w:hAnsiTheme="minorHAnsi" w:cstheme="minorHAnsi"/>
          <w:color w:val="000000" w:themeColor="text1"/>
          <w:bdr w:val="none" w:sz="0" w:space="0" w:color="auto" w:frame="1"/>
          <w:shd w:val="clear" w:color="auto" w:fill="FFFFFF"/>
        </w:rPr>
        <w:t>To invite the public to raise any matters of interest.</w:t>
      </w:r>
      <w:r w:rsidR="00A13593">
        <w:rPr>
          <w:rFonts w:asciiTheme="minorHAnsi" w:hAnsiTheme="minorHAnsi" w:cstheme="minorHAnsi"/>
          <w:color w:val="000000" w:themeColor="text1"/>
          <w:bdr w:val="none" w:sz="0" w:space="0" w:color="auto" w:frame="1"/>
          <w:shd w:val="clear" w:color="auto" w:fill="FFFFFF"/>
        </w:rPr>
        <w:t xml:space="preserve"> </w:t>
      </w:r>
      <w:r w:rsidR="00A13593" w:rsidRPr="00A13593">
        <w:rPr>
          <w:rFonts w:asciiTheme="minorHAnsi" w:hAnsiTheme="minorHAnsi" w:cstheme="minorHAnsi"/>
          <w:b/>
          <w:bCs/>
          <w:color w:val="000000" w:themeColor="text1"/>
          <w:bdr w:val="none" w:sz="0" w:space="0" w:color="auto" w:frame="1"/>
          <w:shd w:val="clear" w:color="auto" w:fill="FFFFFF"/>
        </w:rPr>
        <w:t>No</w:t>
      </w:r>
      <w:r w:rsidR="00565151">
        <w:rPr>
          <w:rFonts w:asciiTheme="minorHAnsi" w:hAnsiTheme="minorHAnsi" w:cstheme="minorHAnsi"/>
          <w:b/>
          <w:bCs/>
          <w:color w:val="000000" w:themeColor="text1"/>
          <w:bdr w:val="none" w:sz="0" w:space="0" w:color="auto" w:frame="1"/>
          <w:shd w:val="clear" w:color="auto" w:fill="FFFFFF"/>
        </w:rPr>
        <w:t xml:space="preserve"> other items were raised.</w:t>
      </w:r>
      <w:r w:rsidR="00A13593" w:rsidRPr="00A13593">
        <w:rPr>
          <w:rFonts w:asciiTheme="minorHAnsi" w:hAnsiTheme="minorHAnsi" w:cstheme="minorHAnsi"/>
          <w:b/>
          <w:bCs/>
          <w:color w:val="000000" w:themeColor="text1"/>
          <w:bdr w:val="none" w:sz="0" w:space="0" w:color="auto" w:frame="1"/>
          <w:shd w:val="clear" w:color="auto" w:fill="FFFFFF"/>
        </w:rPr>
        <w:t xml:space="preserve"> </w:t>
      </w:r>
    </w:p>
    <w:p w14:paraId="16C1190C" w14:textId="31724CDC" w:rsidR="006E3D35" w:rsidRDefault="00B73358" w:rsidP="00713CDD">
      <w:pPr>
        <w:spacing w:after="100" w:afterAutospacing="1" w:line="360" w:lineRule="auto"/>
        <w:ind w:firstLine="36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being no further business, the m</w:t>
      </w:r>
      <w:r w:rsidR="006E3D35">
        <w:rPr>
          <w:rFonts w:asciiTheme="minorHAnsi" w:hAnsiTheme="minorHAnsi" w:cstheme="minorHAnsi"/>
          <w:color w:val="000000" w:themeColor="text1"/>
          <w:sz w:val="22"/>
          <w:szCs w:val="22"/>
        </w:rPr>
        <w:t xml:space="preserve">eeting </w:t>
      </w:r>
      <w:r>
        <w:rPr>
          <w:rFonts w:asciiTheme="minorHAnsi" w:hAnsiTheme="minorHAnsi" w:cstheme="minorHAnsi"/>
          <w:color w:val="000000" w:themeColor="text1"/>
          <w:sz w:val="22"/>
          <w:szCs w:val="22"/>
        </w:rPr>
        <w:t>c</w:t>
      </w:r>
      <w:r w:rsidR="006E3D35">
        <w:rPr>
          <w:rFonts w:asciiTheme="minorHAnsi" w:hAnsiTheme="minorHAnsi" w:cstheme="minorHAnsi"/>
          <w:color w:val="000000" w:themeColor="text1"/>
          <w:sz w:val="22"/>
          <w:szCs w:val="22"/>
        </w:rPr>
        <w:t>losed at 19:4</w:t>
      </w:r>
      <w:r>
        <w:rPr>
          <w:rFonts w:asciiTheme="minorHAnsi" w:hAnsiTheme="minorHAnsi" w:cstheme="minorHAnsi"/>
          <w:color w:val="000000" w:themeColor="text1"/>
          <w:sz w:val="22"/>
          <w:szCs w:val="22"/>
        </w:rPr>
        <w:t>5</w:t>
      </w:r>
    </w:p>
    <w:p w14:paraId="226E2F96" w14:textId="77777777" w:rsidR="001B510D" w:rsidRDefault="001B510D" w:rsidP="00713CDD">
      <w:pPr>
        <w:spacing w:after="100" w:afterAutospacing="1" w:line="360" w:lineRule="auto"/>
        <w:ind w:firstLine="360"/>
        <w:jc w:val="left"/>
        <w:rPr>
          <w:rFonts w:asciiTheme="minorHAnsi" w:hAnsiTheme="minorHAnsi" w:cstheme="minorHAnsi"/>
          <w:color w:val="000000" w:themeColor="text1"/>
          <w:sz w:val="22"/>
          <w:szCs w:val="22"/>
        </w:rPr>
      </w:pPr>
    </w:p>
    <w:tbl>
      <w:tblPr>
        <w:tblW w:w="9900" w:type="dxa"/>
        <w:tblInd w:w="-72"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4846"/>
        <w:gridCol w:w="4690"/>
        <w:gridCol w:w="364"/>
      </w:tblGrid>
      <w:tr w:rsidR="001B510D" w:rsidRPr="005B4A91" w14:paraId="12FB090F" w14:textId="77777777" w:rsidTr="000F0AC8">
        <w:tblPrEx>
          <w:tblCellMar>
            <w:top w:w="0" w:type="dxa"/>
            <w:bottom w:w="0" w:type="dxa"/>
          </w:tblCellMar>
        </w:tblPrEx>
        <w:trPr>
          <w:trHeight w:val="2823"/>
        </w:trPr>
        <w:tc>
          <w:tcPr>
            <w:tcW w:w="4846" w:type="dxa"/>
          </w:tcPr>
          <w:p w14:paraId="543A1A23" w14:textId="77777777" w:rsidR="001B510D" w:rsidRPr="005B4A91" w:rsidRDefault="001B510D" w:rsidP="000F0AC8">
            <w:pPr>
              <w:pStyle w:val="StyleCECAddresseeTitleArial12ptBefore0pt"/>
              <w:rPr>
                <w:rFonts w:cs="Arial"/>
                <w:szCs w:val="24"/>
              </w:rPr>
            </w:pPr>
          </w:p>
          <w:p w14:paraId="5409A42E" w14:textId="77777777" w:rsidR="001B510D" w:rsidRPr="005B4A91" w:rsidRDefault="001B510D" w:rsidP="000F0AC8">
            <w:pPr>
              <w:pStyle w:val="CECAddressee"/>
              <w:rPr>
                <w:rFonts w:cs="Arial"/>
                <w:sz w:val="24"/>
                <w:szCs w:val="24"/>
              </w:rPr>
            </w:pPr>
            <w:proofErr w:type="spellStart"/>
            <w:r>
              <w:rPr>
                <w:rFonts w:cs="Arial"/>
                <w:sz w:val="24"/>
                <w:szCs w:val="24"/>
              </w:rPr>
              <w:t>Mr</w:t>
            </w:r>
            <w:proofErr w:type="spellEnd"/>
            <w:r>
              <w:rPr>
                <w:rFonts w:cs="Arial"/>
                <w:sz w:val="24"/>
                <w:szCs w:val="24"/>
              </w:rPr>
              <w:t xml:space="preserve"> C Jones</w:t>
            </w:r>
          </w:p>
          <w:p w14:paraId="10EC4F08" w14:textId="77777777" w:rsidR="001B510D" w:rsidRDefault="001B510D" w:rsidP="000F0AC8">
            <w:pPr>
              <w:pStyle w:val="CECAddressee"/>
              <w:rPr>
                <w:rFonts w:cs="Arial"/>
                <w:sz w:val="24"/>
                <w:szCs w:val="24"/>
              </w:rPr>
            </w:pPr>
            <w:r>
              <w:rPr>
                <w:rFonts w:cs="Arial"/>
                <w:sz w:val="24"/>
                <w:szCs w:val="24"/>
              </w:rPr>
              <w:t>Clerk to Spurstow Parish Council</w:t>
            </w:r>
          </w:p>
          <w:p w14:paraId="54A0A2F9" w14:textId="77777777" w:rsidR="001B510D" w:rsidRDefault="001B510D" w:rsidP="000F0AC8">
            <w:pPr>
              <w:pStyle w:val="CECAddressee"/>
              <w:rPr>
                <w:rFonts w:cs="Arial"/>
                <w:sz w:val="24"/>
                <w:szCs w:val="24"/>
              </w:rPr>
            </w:pPr>
            <w:r>
              <w:rPr>
                <w:rFonts w:cs="Arial"/>
                <w:sz w:val="24"/>
                <w:szCs w:val="24"/>
              </w:rPr>
              <w:t>c/o Rose Cottage</w:t>
            </w:r>
          </w:p>
          <w:p w14:paraId="319905B9" w14:textId="77777777" w:rsidR="001B510D" w:rsidRDefault="001B510D" w:rsidP="000F0AC8">
            <w:pPr>
              <w:pStyle w:val="CECAddressee"/>
              <w:rPr>
                <w:rFonts w:cs="Arial"/>
                <w:sz w:val="24"/>
                <w:szCs w:val="24"/>
              </w:rPr>
            </w:pPr>
            <w:r>
              <w:rPr>
                <w:rFonts w:cs="Arial"/>
                <w:sz w:val="24"/>
                <w:szCs w:val="24"/>
              </w:rPr>
              <w:t>Peckforton Hall Lane</w:t>
            </w:r>
          </w:p>
          <w:p w14:paraId="567D46D3" w14:textId="77777777" w:rsidR="001B510D" w:rsidRDefault="001B510D" w:rsidP="000F0AC8">
            <w:pPr>
              <w:pStyle w:val="CECAddressee"/>
              <w:rPr>
                <w:rFonts w:cs="Arial"/>
                <w:sz w:val="24"/>
                <w:szCs w:val="24"/>
              </w:rPr>
            </w:pPr>
            <w:r>
              <w:rPr>
                <w:rFonts w:cs="Arial"/>
                <w:sz w:val="24"/>
                <w:szCs w:val="24"/>
              </w:rPr>
              <w:t>Spurstow</w:t>
            </w:r>
          </w:p>
          <w:p w14:paraId="1F12E478" w14:textId="77777777" w:rsidR="001B510D" w:rsidRPr="005B4A91" w:rsidRDefault="001B510D" w:rsidP="000F0AC8">
            <w:pPr>
              <w:pStyle w:val="CECAddressee"/>
              <w:rPr>
                <w:rFonts w:cs="Arial"/>
                <w:sz w:val="24"/>
                <w:szCs w:val="24"/>
              </w:rPr>
            </w:pPr>
            <w:r>
              <w:rPr>
                <w:rFonts w:cs="Arial"/>
                <w:sz w:val="24"/>
                <w:szCs w:val="24"/>
              </w:rPr>
              <w:t>CW6 9TG</w:t>
            </w:r>
          </w:p>
          <w:p w14:paraId="32D3A4F0" w14:textId="77777777" w:rsidR="001B510D" w:rsidRPr="005B4A91" w:rsidRDefault="001B510D" w:rsidP="000F0AC8">
            <w:pPr>
              <w:pStyle w:val="CECAddressee"/>
              <w:rPr>
                <w:rFonts w:cs="Arial"/>
                <w:sz w:val="24"/>
                <w:szCs w:val="24"/>
              </w:rPr>
            </w:pPr>
          </w:p>
          <w:p w14:paraId="7C6B60C1" w14:textId="77777777" w:rsidR="001B510D" w:rsidRPr="005B4A91" w:rsidRDefault="001B510D" w:rsidP="000F0AC8">
            <w:pPr>
              <w:pStyle w:val="CECPostcode"/>
              <w:spacing w:after="0"/>
              <w:rPr>
                <w:rStyle w:val="StyleCECPostcodeArialChar"/>
                <w:rFonts w:cs="Arial"/>
                <w:sz w:val="24"/>
                <w:szCs w:val="24"/>
              </w:rPr>
            </w:pPr>
          </w:p>
          <w:p w14:paraId="3E6BB696" w14:textId="77777777" w:rsidR="001B510D" w:rsidRPr="005B4A91" w:rsidRDefault="001B510D" w:rsidP="000F0AC8">
            <w:pPr>
              <w:pStyle w:val="Header"/>
              <w:spacing w:beforeLines="50" w:before="120"/>
              <w:rPr>
                <w:rFonts w:cs="Arial"/>
                <w:sz w:val="24"/>
              </w:rPr>
            </w:pPr>
          </w:p>
        </w:tc>
        <w:tc>
          <w:tcPr>
            <w:tcW w:w="5054" w:type="dxa"/>
            <w:gridSpan w:val="2"/>
            <w:tcMar>
              <w:left w:w="170" w:type="dxa"/>
              <w:right w:w="170" w:type="dxa"/>
            </w:tcMar>
          </w:tcPr>
          <w:p w14:paraId="454876AD" w14:textId="77777777" w:rsidR="001B510D" w:rsidRPr="005B4A91" w:rsidRDefault="001B510D" w:rsidP="000F0AC8">
            <w:pPr>
              <w:ind w:right="174"/>
              <w:rPr>
                <w:rFonts w:cs="Arial"/>
                <w:sz w:val="24"/>
              </w:rPr>
            </w:pPr>
          </w:p>
          <w:p w14:paraId="07FDB10E" w14:textId="77777777" w:rsidR="001B510D" w:rsidRPr="005B4A91" w:rsidRDefault="001B510D" w:rsidP="000F0AC8">
            <w:pPr>
              <w:tabs>
                <w:tab w:val="right" w:pos="4288"/>
              </w:tabs>
              <w:ind w:right="174"/>
              <w:jc w:val="right"/>
              <w:rPr>
                <w:rFonts w:cs="Arial"/>
                <w:b/>
                <w:sz w:val="24"/>
              </w:rPr>
            </w:pPr>
            <w:r w:rsidRPr="005B4A91">
              <w:rPr>
                <w:rFonts w:cs="Arial"/>
                <w:b/>
                <w:sz w:val="24"/>
              </w:rPr>
              <w:t>Electoral Services</w:t>
            </w:r>
          </w:p>
          <w:p w14:paraId="2A7E1046" w14:textId="77777777" w:rsidR="001B510D" w:rsidRPr="005B4A91" w:rsidRDefault="001B510D" w:rsidP="000F0AC8">
            <w:pPr>
              <w:ind w:right="174"/>
              <w:jc w:val="right"/>
              <w:rPr>
                <w:rFonts w:cs="Arial"/>
                <w:sz w:val="24"/>
              </w:rPr>
            </w:pPr>
            <w:r w:rsidRPr="005B4A91">
              <w:rPr>
                <w:rFonts w:cs="Arial"/>
                <w:sz w:val="24"/>
              </w:rPr>
              <w:t>Macclesfield Town Hall</w:t>
            </w:r>
          </w:p>
          <w:p w14:paraId="41430B05" w14:textId="77777777" w:rsidR="001B510D" w:rsidRPr="001B35BC" w:rsidRDefault="001B510D" w:rsidP="000F0AC8">
            <w:pPr>
              <w:ind w:right="176"/>
              <w:jc w:val="right"/>
              <w:rPr>
                <w:rFonts w:cs="Arial"/>
                <w:sz w:val="24"/>
              </w:rPr>
            </w:pPr>
            <w:r w:rsidRPr="001B35BC">
              <w:rPr>
                <w:rFonts w:cs="Arial"/>
                <w:sz w:val="24"/>
              </w:rPr>
              <w:t>c/o Delamere House</w:t>
            </w:r>
          </w:p>
          <w:p w14:paraId="440AA47F" w14:textId="77777777" w:rsidR="001B510D" w:rsidRPr="001B35BC" w:rsidRDefault="001B510D" w:rsidP="000F0AC8">
            <w:pPr>
              <w:ind w:right="176"/>
              <w:jc w:val="right"/>
              <w:rPr>
                <w:rFonts w:cs="Arial"/>
                <w:sz w:val="24"/>
              </w:rPr>
            </w:pPr>
            <w:r w:rsidRPr="001B35BC">
              <w:rPr>
                <w:rFonts w:cs="Arial"/>
                <w:sz w:val="24"/>
              </w:rPr>
              <w:t>Delamere Road</w:t>
            </w:r>
          </w:p>
          <w:p w14:paraId="67556244" w14:textId="77777777" w:rsidR="001B510D" w:rsidRPr="001B35BC" w:rsidRDefault="001B510D" w:rsidP="000F0AC8">
            <w:pPr>
              <w:ind w:right="176"/>
              <w:jc w:val="right"/>
              <w:rPr>
                <w:rFonts w:cs="Arial"/>
                <w:sz w:val="24"/>
              </w:rPr>
            </w:pPr>
            <w:r w:rsidRPr="001B35BC">
              <w:rPr>
                <w:rFonts w:cs="Arial"/>
                <w:sz w:val="24"/>
              </w:rPr>
              <w:t>Crewe</w:t>
            </w:r>
          </w:p>
          <w:p w14:paraId="51A7CB81" w14:textId="77777777" w:rsidR="001B510D" w:rsidRPr="001B35BC" w:rsidRDefault="001B510D" w:rsidP="000F0AC8">
            <w:pPr>
              <w:spacing w:after="120"/>
              <w:ind w:right="176"/>
              <w:jc w:val="right"/>
              <w:rPr>
                <w:rFonts w:cs="Arial"/>
                <w:sz w:val="24"/>
              </w:rPr>
            </w:pPr>
            <w:r w:rsidRPr="001B35BC">
              <w:rPr>
                <w:rFonts w:cs="Arial"/>
                <w:sz w:val="24"/>
              </w:rPr>
              <w:t>CW1 2LL</w:t>
            </w:r>
          </w:p>
          <w:p w14:paraId="2D36F6EC" w14:textId="77777777" w:rsidR="001B510D" w:rsidRPr="005B4A91" w:rsidRDefault="001B510D" w:rsidP="000F0AC8">
            <w:pPr>
              <w:ind w:right="174"/>
              <w:jc w:val="right"/>
              <w:rPr>
                <w:rFonts w:cs="Arial"/>
                <w:sz w:val="24"/>
              </w:rPr>
            </w:pPr>
            <w:r w:rsidRPr="005B4A91">
              <w:rPr>
                <w:rFonts w:cs="Arial"/>
                <w:sz w:val="24"/>
              </w:rPr>
              <w:t>01270 68</w:t>
            </w:r>
            <w:r>
              <w:rPr>
                <w:rFonts w:cs="Arial"/>
                <w:sz w:val="24"/>
              </w:rPr>
              <w:t>5922</w:t>
            </w:r>
          </w:p>
          <w:p w14:paraId="30AB7428" w14:textId="77777777" w:rsidR="001B510D" w:rsidRPr="005B4A91" w:rsidRDefault="001B510D" w:rsidP="000F0AC8">
            <w:pPr>
              <w:ind w:right="174"/>
              <w:jc w:val="right"/>
              <w:rPr>
                <w:rFonts w:cs="Arial"/>
                <w:sz w:val="24"/>
              </w:rPr>
            </w:pPr>
            <w:r w:rsidRPr="005B4A91">
              <w:rPr>
                <w:rFonts w:cs="Arial"/>
                <w:sz w:val="24"/>
              </w:rPr>
              <w:t>Elect</w:t>
            </w:r>
            <w:r>
              <w:rPr>
                <w:rFonts w:cs="Arial"/>
                <w:sz w:val="24"/>
              </w:rPr>
              <w:t>ionteam.admin</w:t>
            </w:r>
            <w:r w:rsidRPr="005B4A91">
              <w:rPr>
                <w:rFonts w:cs="Arial"/>
                <w:sz w:val="24"/>
              </w:rPr>
              <w:t>@cheshireeast.gov.uk</w:t>
            </w:r>
          </w:p>
          <w:p w14:paraId="3C93F3C1" w14:textId="77777777" w:rsidR="001B510D" w:rsidRPr="005B4A91" w:rsidRDefault="001B510D" w:rsidP="000F0AC8">
            <w:pPr>
              <w:ind w:right="174"/>
              <w:jc w:val="right"/>
              <w:rPr>
                <w:rFonts w:cs="Arial"/>
                <w:sz w:val="24"/>
              </w:rPr>
            </w:pPr>
          </w:p>
        </w:tc>
      </w:tr>
      <w:tr w:rsidR="001B510D" w:rsidRPr="005B4A91" w14:paraId="48CED1D2" w14:textId="77777777" w:rsidTr="000F0AC8">
        <w:tblPrEx>
          <w:tblCellMar>
            <w:top w:w="0" w:type="dxa"/>
            <w:bottom w:w="0" w:type="dxa"/>
          </w:tblCellMar>
        </w:tblPrEx>
        <w:trPr>
          <w:trHeight w:val="354"/>
        </w:trPr>
        <w:tc>
          <w:tcPr>
            <w:tcW w:w="9900" w:type="dxa"/>
            <w:gridSpan w:val="3"/>
          </w:tcPr>
          <w:p w14:paraId="4397450A" w14:textId="77777777" w:rsidR="001B510D" w:rsidRDefault="001B510D" w:rsidP="000F0AC8">
            <w:pPr>
              <w:tabs>
                <w:tab w:val="left" w:pos="2880"/>
                <w:tab w:val="left" w:pos="6300"/>
              </w:tabs>
              <w:ind w:right="174"/>
              <w:rPr>
                <w:rFonts w:cs="Arial"/>
                <w:noProof/>
                <w:sz w:val="24"/>
              </w:rPr>
            </w:pPr>
          </w:p>
          <w:p w14:paraId="1D405A24" w14:textId="77777777" w:rsidR="001B510D" w:rsidRPr="005B4A91" w:rsidRDefault="001B510D" w:rsidP="000F0AC8">
            <w:pPr>
              <w:tabs>
                <w:tab w:val="left" w:pos="2880"/>
                <w:tab w:val="left" w:pos="6300"/>
              </w:tabs>
              <w:ind w:right="174"/>
              <w:rPr>
                <w:rFonts w:cs="Arial"/>
                <w:sz w:val="24"/>
              </w:rPr>
            </w:pPr>
            <w:r w:rsidRPr="005B4A91">
              <w:rPr>
                <w:rFonts w:cs="Arial"/>
                <w:noProof/>
                <w:sz w:val="24"/>
              </w:rPr>
              <w:t>DATE:</w:t>
            </w:r>
            <w:r>
              <w:rPr>
                <w:rFonts w:cs="Arial"/>
                <w:noProof/>
                <w:sz w:val="24"/>
              </w:rPr>
              <w:t xml:space="preserve">  10 May 2024</w:t>
            </w:r>
          </w:p>
        </w:tc>
      </w:tr>
      <w:tr w:rsidR="001B510D" w:rsidRPr="00210422" w14:paraId="1F0D9BD5" w14:textId="77777777" w:rsidTr="000F0AC8">
        <w:tblPrEx>
          <w:tblCellMar>
            <w:top w:w="0" w:type="dxa"/>
            <w:bottom w:w="0" w:type="dxa"/>
          </w:tblCellMar>
        </w:tblPrEx>
        <w:trPr>
          <w:gridAfter w:val="1"/>
          <w:wAfter w:w="364" w:type="dxa"/>
          <w:trHeight w:val="536"/>
        </w:trPr>
        <w:tc>
          <w:tcPr>
            <w:tcW w:w="9536" w:type="dxa"/>
            <w:gridSpan w:val="2"/>
          </w:tcPr>
          <w:p w14:paraId="41544EB7" w14:textId="77777777" w:rsidR="001B510D" w:rsidRPr="005B4A91" w:rsidRDefault="001B510D" w:rsidP="000F0AC8">
            <w:pPr>
              <w:rPr>
                <w:rFonts w:cs="Arial"/>
                <w:sz w:val="24"/>
              </w:rPr>
            </w:pPr>
          </w:p>
          <w:p w14:paraId="5A5C8BC2" w14:textId="77777777" w:rsidR="001B510D" w:rsidRPr="005B4A91" w:rsidRDefault="001B510D" w:rsidP="000F0AC8">
            <w:pPr>
              <w:rPr>
                <w:rFonts w:cs="Arial"/>
                <w:sz w:val="24"/>
              </w:rPr>
            </w:pPr>
          </w:p>
          <w:p w14:paraId="2B6A840B" w14:textId="77777777" w:rsidR="001B510D" w:rsidRPr="005B4A91" w:rsidRDefault="001B510D" w:rsidP="000F0AC8">
            <w:pPr>
              <w:tabs>
                <w:tab w:val="left" w:pos="3168"/>
                <w:tab w:val="left" w:pos="6192"/>
                <w:tab w:val="left" w:pos="8784"/>
              </w:tabs>
              <w:suppressAutoHyphens/>
              <w:rPr>
                <w:rFonts w:cs="Arial"/>
                <w:spacing w:val="-3"/>
                <w:sz w:val="24"/>
              </w:rPr>
            </w:pPr>
            <w:r w:rsidRPr="005B4A91">
              <w:rPr>
                <w:rFonts w:cs="Arial"/>
                <w:spacing w:val="-3"/>
                <w:sz w:val="24"/>
              </w:rPr>
              <w:t xml:space="preserve">Dear </w:t>
            </w:r>
            <w:r>
              <w:rPr>
                <w:rFonts w:cs="Arial"/>
                <w:spacing w:val="-3"/>
                <w:sz w:val="24"/>
              </w:rPr>
              <w:t>Mr Jones</w:t>
            </w:r>
          </w:p>
          <w:p w14:paraId="3058696C" w14:textId="77777777" w:rsidR="001B510D" w:rsidRPr="005B4A91" w:rsidRDefault="001B510D" w:rsidP="000F0AC8">
            <w:pPr>
              <w:tabs>
                <w:tab w:val="left" w:pos="3168"/>
                <w:tab w:val="left" w:pos="6192"/>
                <w:tab w:val="left" w:pos="8784"/>
              </w:tabs>
              <w:suppressAutoHyphens/>
              <w:rPr>
                <w:rFonts w:cs="Arial"/>
                <w:spacing w:val="-3"/>
                <w:sz w:val="24"/>
              </w:rPr>
            </w:pPr>
          </w:p>
          <w:p w14:paraId="4AD11C64" w14:textId="77777777" w:rsidR="001B510D" w:rsidRPr="005B4A91" w:rsidRDefault="001B510D" w:rsidP="000F0AC8">
            <w:pPr>
              <w:pStyle w:val="Heading5"/>
              <w:rPr>
                <w:rFonts w:cs="Arial"/>
                <w:b/>
                <w:bCs/>
                <w:sz w:val="24"/>
                <w:szCs w:val="24"/>
              </w:rPr>
            </w:pPr>
            <w:r w:rsidRPr="005B4A91">
              <w:rPr>
                <w:rFonts w:cs="Arial"/>
                <w:b/>
                <w:bCs/>
                <w:sz w:val="24"/>
                <w:szCs w:val="24"/>
              </w:rPr>
              <w:t xml:space="preserve">CASUAL VACANCY – </w:t>
            </w:r>
            <w:r>
              <w:rPr>
                <w:rFonts w:cs="Arial"/>
                <w:b/>
                <w:bCs/>
                <w:sz w:val="24"/>
                <w:szCs w:val="24"/>
              </w:rPr>
              <w:t>SPURSTOW</w:t>
            </w:r>
            <w:r w:rsidRPr="005B4A91">
              <w:rPr>
                <w:rFonts w:cs="Arial"/>
                <w:b/>
                <w:bCs/>
                <w:sz w:val="24"/>
                <w:szCs w:val="24"/>
              </w:rPr>
              <w:t xml:space="preserve"> PARISH COUNCIL </w:t>
            </w:r>
          </w:p>
          <w:p w14:paraId="533AFF18" w14:textId="77777777" w:rsidR="001B510D" w:rsidRPr="005B4A91" w:rsidRDefault="001B510D" w:rsidP="000F0AC8">
            <w:pPr>
              <w:tabs>
                <w:tab w:val="left" w:pos="3168"/>
                <w:tab w:val="left" w:pos="6192"/>
                <w:tab w:val="left" w:pos="8784"/>
              </w:tabs>
              <w:suppressAutoHyphens/>
              <w:rPr>
                <w:rFonts w:cs="Arial"/>
                <w:spacing w:val="-3"/>
                <w:sz w:val="24"/>
              </w:rPr>
            </w:pPr>
          </w:p>
          <w:p w14:paraId="19592299" w14:textId="77777777" w:rsidR="001B510D" w:rsidRPr="005B4A91" w:rsidRDefault="001B510D" w:rsidP="000F0AC8">
            <w:pPr>
              <w:tabs>
                <w:tab w:val="left" w:pos="720"/>
                <w:tab w:val="left" w:pos="3168"/>
                <w:tab w:val="left" w:pos="6192"/>
                <w:tab w:val="left" w:pos="8784"/>
              </w:tabs>
              <w:suppressAutoHyphens/>
              <w:rPr>
                <w:rFonts w:cs="Arial"/>
                <w:spacing w:val="-3"/>
                <w:sz w:val="24"/>
              </w:rPr>
            </w:pPr>
            <w:r w:rsidRPr="005B4A91">
              <w:rPr>
                <w:rFonts w:cs="Arial"/>
                <w:spacing w:val="-3"/>
                <w:sz w:val="24"/>
              </w:rPr>
              <w:t>I refer to the Notice of Vacanc</w:t>
            </w:r>
            <w:r>
              <w:rPr>
                <w:rFonts w:cs="Arial"/>
                <w:spacing w:val="-3"/>
                <w:sz w:val="24"/>
              </w:rPr>
              <w:t>ies</w:t>
            </w:r>
            <w:r w:rsidRPr="005B4A91">
              <w:rPr>
                <w:rFonts w:cs="Arial"/>
                <w:spacing w:val="-3"/>
                <w:sz w:val="24"/>
              </w:rPr>
              <w:t xml:space="preserve"> dated </w:t>
            </w:r>
            <w:r>
              <w:rPr>
                <w:rFonts w:cs="Arial"/>
                <w:spacing w:val="-3"/>
                <w:sz w:val="24"/>
              </w:rPr>
              <w:t>18 April 2024.</w:t>
            </w:r>
          </w:p>
          <w:p w14:paraId="0B910A1F" w14:textId="77777777" w:rsidR="001B510D" w:rsidRPr="005B4A91" w:rsidRDefault="001B510D" w:rsidP="000F0AC8">
            <w:pPr>
              <w:tabs>
                <w:tab w:val="left" w:pos="720"/>
                <w:tab w:val="left" w:pos="3168"/>
                <w:tab w:val="left" w:pos="6192"/>
                <w:tab w:val="left" w:pos="8784"/>
              </w:tabs>
              <w:suppressAutoHyphens/>
              <w:rPr>
                <w:rFonts w:cs="Arial"/>
                <w:spacing w:val="-3"/>
                <w:sz w:val="24"/>
              </w:rPr>
            </w:pPr>
          </w:p>
          <w:p w14:paraId="563E0620" w14:textId="77777777" w:rsidR="001B510D" w:rsidRPr="005B4A91" w:rsidRDefault="001B510D" w:rsidP="000F0AC8">
            <w:pPr>
              <w:tabs>
                <w:tab w:val="left" w:pos="720"/>
                <w:tab w:val="left" w:pos="3168"/>
                <w:tab w:val="left" w:pos="6192"/>
                <w:tab w:val="left" w:pos="8784"/>
              </w:tabs>
              <w:suppressAutoHyphens/>
              <w:rPr>
                <w:rFonts w:cs="Arial"/>
                <w:spacing w:val="-3"/>
                <w:sz w:val="24"/>
              </w:rPr>
            </w:pPr>
            <w:r w:rsidRPr="005B4A91">
              <w:rPr>
                <w:rFonts w:cs="Arial"/>
                <w:spacing w:val="-3"/>
                <w:sz w:val="24"/>
              </w:rPr>
              <w:t xml:space="preserve">As I have not received a claim by ten electors in writing for </w:t>
            </w:r>
            <w:r>
              <w:rPr>
                <w:rFonts w:cs="Arial"/>
                <w:sz w:val="24"/>
              </w:rPr>
              <w:t>Spurstow</w:t>
            </w:r>
            <w:r w:rsidRPr="005B4A91">
              <w:rPr>
                <w:rFonts w:cs="Arial"/>
                <w:sz w:val="24"/>
              </w:rPr>
              <w:t xml:space="preserve"> </w:t>
            </w:r>
            <w:r w:rsidRPr="005B4A91">
              <w:rPr>
                <w:rFonts w:cs="Arial"/>
                <w:spacing w:val="-3"/>
                <w:sz w:val="24"/>
              </w:rPr>
              <w:t>Parish within the requisite period for an election to be held to fill your casual vacanc</w:t>
            </w:r>
            <w:r>
              <w:rPr>
                <w:rFonts w:cs="Arial"/>
                <w:spacing w:val="-3"/>
                <w:sz w:val="24"/>
              </w:rPr>
              <w:t>ies</w:t>
            </w:r>
            <w:r w:rsidRPr="005B4A91">
              <w:rPr>
                <w:rFonts w:cs="Arial"/>
                <w:spacing w:val="-3"/>
                <w:sz w:val="24"/>
              </w:rPr>
              <w:t>, I confirm that you are therefore free to fill th</w:t>
            </w:r>
            <w:r>
              <w:rPr>
                <w:rFonts w:cs="Arial"/>
                <w:spacing w:val="-3"/>
                <w:sz w:val="24"/>
              </w:rPr>
              <w:t>e</w:t>
            </w:r>
            <w:r w:rsidRPr="005B4A91">
              <w:rPr>
                <w:rFonts w:cs="Arial"/>
                <w:spacing w:val="-3"/>
                <w:sz w:val="24"/>
              </w:rPr>
              <w:t>s</w:t>
            </w:r>
            <w:r>
              <w:rPr>
                <w:rFonts w:cs="Arial"/>
                <w:spacing w:val="-3"/>
                <w:sz w:val="24"/>
              </w:rPr>
              <w:t>e</w:t>
            </w:r>
            <w:r w:rsidRPr="005B4A91">
              <w:rPr>
                <w:rFonts w:cs="Arial"/>
                <w:spacing w:val="-3"/>
                <w:sz w:val="24"/>
              </w:rPr>
              <w:t xml:space="preserve"> vacanc</w:t>
            </w:r>
            <w:r>
              <w:rPr>
                <w:rFonts w:cs="Arial"/>
                <w:spacing w:val="-3"/>
                <w:sz w:val="24"/>
              </w:rPr>
              <w:t>ies</w:t>
            </w:r>
            <w:r w:rsidRPr="005B4A91">
              <w:rPr>
                <w:rFonts w:cs="Arial"/>
                <w:spacing w:val="-3"/>
                <w:sz w:val="24"/>
              </w:rPr>
              <w:t xml:space="preserve"> by co-option at the next meeting of your Parish Council.</w:t>
            </w:r>
          </w:p>
          <w:p w14:paraId="247DE2AD" w14:textId="77777777" w:rsidR="001B510D" w:rsidRPr="005B4A91" w:rsidRDefault="001B510D" w:rsidP="000F0AC8">
            <w:pPr>
              <w:tabs>
                <w:tab w:val="left" w:pos="720"/>
                <w:tab w:val="left" w:pos="3168"/>
                <w:tab w:val="left" w:pos="6192"/>
                <w:tab w:val="left" w:pos="8784"/>
              </w:tabs>
              <w:suppressAutoHyphens/>
              <w:rPr>
                <w:rFonts w:cs="Arial"/>
                <w:spacing w:val="-3"/>
                <w:sz w:val="24"/>
              </w:rPr>
            </w:pPr>
          </w:p>
          <w:p w14:paraId="0C6DD3A7" w14:textId="77777777" w:rsidR="001B510D" w:rsidRPr="005B4A91" w:rsidRDefault="001B510D" w:rsidP="000F0AC8">
            <w:pPr>
              <w:tabs>
                <w:tab w:val="left" w:pos="3168"/>
                <w:tab w:val="left" w:pos="6192"/>
                <w:tab w:val="left" w:pos="8784"/>
              </w:tabs>
              <w:suppressAutoHyphens/>
              <w:rPr>
                <w:rFonts w:cs="Arial"/>
                <w:spacing w:val="-3"/>
                <w:sz w:val="24"/>
              </w:rPr>
            </w:pPr>
            <w:r w:rsidRPr="005B4A91">
              <w:rPr>
                <w:rFonts w:cs="Arial"/>
                <w:spacing w:val="-3"/>
                <w:sz w:val="24"/>
              </w:rPr>
              <w:t>Yours sincerely</w:t>
            </w:r>
          </w:p>
          <w:p w14:paraId="6C5D681C" w14:textId="1D4364D0" w:rsidR="001B510D" w:rsidRPr="005B4A91" w:rsidRDefault="001B510D" w:rsidP="000F0AC8">
            <w:pPr>
              <w:tabs>
                <w:tab w:val="left" w:pos="3168"/>
                <w:tab w:val="left" w:pos="6192"/>
                <w:tab w:val="left" w:pos="8784"/>
              </w:tabs>
              <w:suppressAutoHyphens/>
              <w:rPr>
                <w:rFonts w:cs="Arial"/>
                <w:spacing w:val="-3"/>
                <w:sz w:val="24"/>
              </w:rPr>
            </w:pPr>
            <w:r w:rsidRPr="00445700">
              <w:rPr>
                <w:rFonts w:cs="Arial"/>
                <w:noProof/>
                <w:sz w:val="24"/>
              </w:rPr>
              <w:drawing>
                <wp:inline distT="0" distB="0" distL="0" distR="0" wp14:anchorId="627F99BF" wp14:editId="32EF314F">
                  <wp:extent cx="942975" cy="514350"/>
                  <wp:effectExtent l="0" t="0" r="9525" b="0"/>
                  <wp:docPr id="188479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514350"/>
                          </a:xfrm>
                          <a:prstGeom prst="rect">
                            <a:avLst/>
                          </a:prstGeom>
                          <a:noFill/>
                          <a:ln>
                            <a:noFill/>
                          </a:ln>
                        </pic:spPr>
                      </pic:pic>
                    </a:graphicData>
                  </a:graphic>
                </wp:inline>
              </w:drawing>
            </w:r>
          </w:p>
          <w:p w14:paraId="566FEE16" w14:textId="77777777" w:rsidR="001B510D" w:rsidRPr="00210422" w:rsidRDefault="001B510D" w:rsidP="000F0AC8">
            <w:pPr>
              <w:tabs>
                <w:tab w:val="left" w:pos="3168"/>
                <w:tab w:val="left" w:pos="6192"/>
                <w:tab w:val="left" w:pos="8784"/>
              </w:tabs>
              <w:suppressAutoHyphens/>
              <w:rPr>
                <w:rFonts w:cs="Arial"/>
                <w:spacing w:val="-3"/>
                <w:sz w:val="24"/>
              </w:rPr>
            </w:pPr>
            <w:r w:rsidRPr="005B4A91">
              <w:rPr>
                <w:rFonts w:cs="Arial"/>
                <w:spacing w:val="-3"/>
                <w:sz w:val="24"/>
              </w:rPr>
              <w:t>Electoral Services Officer</w:t>
            </w:r>
          </w:p>
        </w:tc>
      </w:tr>
    </w:tbl>
    <w:p w14:paraId="234D2B37" w14:textId="77777777" w:rsidR="001B510D" w:rsidRPr="002A587F" w:rsidRDefault="001B510D" w:rsidP="00713CDD">
      <w:pPr>
        <w:spacing w:after="100" w:afterAutospacing="1" w:line="360" w:lineRule="auto"/>
        <w:ind w:firstLine="360"/>
        <w:jc w:val="left"/>
        <w:rPr>
          <w:rFonts w:asciiTheme="minorHAnsi" w:hAnsiTheme="minorHAnsi" w:cstheme="minorHAnsi"/>
          <w:color w:val="000000" w:themeColor="text1"/>
          <w:sz w:val="22"/>
          <w:szCs w:val="22"/>
        </w:rPr>
      </w:pPr>
    </w:p>
    <w:sectPr w:rsidR="001B510D" w:rsidRPr="002A587F" w:rsidSect="006E3D35">
      <w:footerReference w:type="default" r:id="rId10"/>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EA8D6" w14:textId="77777777" w:rsidR="00C27DF1" w:rsidRDefault="00C27DF1">
      <w:r>
        <w:separator/>
      </w:r>
    </w:p>
  </w:endnote>
  <w:endnote w:type="continuationSeparator" w:id="0">
    <w:p w14:paraId="317CF159" w14:textId="77777777" w:rsidR="00C27DF1" w:rsidRDefault="00C2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1313" w14:textId="60FB613D"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w:t>
    </w:r>
    <w:r w:rsidR="000D55E0">
      <w:rPr>
        <w:sz w:val="16"/>
        <w:szCs w:val="16"/>
      </w:rPr>
      <w:t>Minutes</w:t>
    </w:r>
    <w:r w:rsidR="00AD4E25">
      <w:rPr>
        <w:sz w:val="16"/>
        <w:szCs w:val="16"/>
      </w:rPr>
      <w:t xml:space="preserve"> 202</w:t>
    </w:r>
    <w:r w:rsidR="00205D07">
      <w:rPr>
        <w:sz w:val="16"/>
        <w:szCs w:val="16"/>
      </w:rPr>
      <w:t>4</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977D" w14:textId="77777777" w:rsidR="00C27DF1" w:rsidRDefault="00C27DF1">
      <w:r>
        <w:separator/>
      </w:r>
    </w:p>
  </w:footnote>
  <w:footnote w:type="continuationSeparator" w:id="0">
    <w:p w14:paraId="25F5C714" w14:textId="77777777" w:rsidR="00C27DF1" w:rsidRDefault="00C2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F1BD3"/>
    <w:multiLevelType w:val="hybridMultilevel"/>
    <w:tmpl w:val="76AACFF0"/>
    <w:lvl w:ilvl="0" w:tplc="FFFFFFFF">
      <w:start w:val="1"/>
      <w:numFmt w:val="decimal"/>
      <w:lvlText w:val="%1."/>
      <w:lvlJc w:val="left"/>
      <w:pPr>
        <w:ind w:left="720" w:hanging="360"/>
      </w:pPr>
      <w:rPr>
        <w:i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7"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16cid:durableId="452094089">
    <w:abstractNumId w:val="1"/>
  </w:num>
  <w:num w:numId="2" w16cid:durableId="1618221171">
    <w:abstractNumId w:val="0"/>
  </w:num>
  <w:num w:numId="3" w16cid:durableId="494760827">
    <w:abstractNumId w:val="1"/>
  </w:num>
  <w:num w:numId="4" w16cid:durableId="940069813">
    <w:abstractNumId w:val="0"/>
  </w:num>
  <w:num w:numId="5" w16cid:durableId="1689328314">
    <w:abstractNumId w:val="2"/>
  </w:num>
  <w:num w:numId="6" w16cid:durableId="1158882091">
    <w:abstractNumId w:val="6"/>
  </w:num>
  <w:num w:numId="7" w16cid:durableId="1962494578">
    <w:abstractNumId w:val="7"/>
  </w:num>
  <w:num w:numId="8" w16cid:durableId="725296031">
    <w:abstractNumId w:val="7"/>
  </w:num>
  <w:num w:numId="9" w16cid:durableId="460540911">
    <w:abstractNumId w:val="3"/>
  </w:num>
  <w:num w:numId="10" w16cid:durableId="911162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51D2F"/>
    <w:rsid w:val="000A12A7"/>
    <w:rsid w:val="000A2A18"/>
    <w:rsid w:val="000B04C5"/>
    <w:rsid w:val="000D55E0"/>
    <w:rsid w:val="000F538A"/>
    <w:rsid w:val="00104466"/>
    <w:rsid w:val="001267EA"/>
    <w:rsid w:val="00171E5E"/>
    <w:rsid w:val="00174501"/>
    <w:rsid w:val="00177D04"/>
    <w:rsid w:val="001B1F86"/>
    <w:rsid w:val="001B510D"/>
    <w:rsid w:val="001C2E16"/>
    <w:rsid w:val="00204059"/>
    <w:rsid w:val="00204666"/>
    <w:rsid w:val="0020504B"/>
    <w:rsid w:val="00205D07"/>
    <w:rsid w:val="0021262E"/>
    <w:rsid w:val="002157AF"/>
    <w:rsid w:val="00217101"/>
    <w:rsid w:val="002420C5"/>
    <w:rsid w:val="002A587F"/>
    <w:rsid w:val="002A783C"/>
    <w:rsid w:val="002B74A1"/>
    <w:rsid w:val="002C0A59"/>
    <w:rsid w:val="002D27A7"/>
    <w:rsid w:val="002E7607"/>
    <w:rsid w:val="002F2EF5"/>
    <w:rsid w:val="003009C2"/>
    <w:rsid w:val="0036657B"/>
    <w:rsid w:val="00371C32"/>
    <w:rsid w:val="00381816"/>
    <w:rsid w:val="0038669D"/>
    <w:rsid w:val="00396BB8"/>
    <w:rsid w:val="003C300C"/>
    <w:rsid w:val="0040053C"/>
    <w:rsid w:val="00435A68"/>
    <w:rsid w:val="00440BC0"/>
    <w:rsid w:val="004420D7"/>
    <w:rsid w:val="004E7B21"/>
    <w:rsid w:val="004F6BB9"/>
    <w:rsid w:val="00501629"/>
    <w:rsid w:val="0052133E"/>
    <w:rsid w:val="00527A9E"/>
    <w:rsid w:val="00565151"/>
    <w:rsid w:val="00572B3A"/>
    <w:rsid w:val="00585D19"/>
    <w:rsid w:val="00593A41"/>
    <w:rsid w:val="0059407A"/>
    <w:rsid w:val="005A5855"/>
    <w:rsid w:val="005A7424"/>
    <w:rsid w:val="005B4FDE"/>
    <w:rsid w:val="005C6C87"/>
    <w:rsid w:val="005E6739"/>
    <w:rsid w:val="005F658A"/>
    <w:rsid w:val="00601F3B"/>
    <w:rsid w:val="006030E8"/>
    <w:rsid w:val="00606700"/>
    <w:rsid w:val="00623A5A"/>
    <w:rsid w:val="00626C74"/>
    <w:rsid w:val="006576FA"/>
    <w:rsid w:val="006A4C05"/>
    <w:rsid w:val="006A7FF5"/>
    <w:rsid w:val="006D176C"/>
    <w:rsid w:val="006D5A5A"/>
    <w:rsid w:val="006E0560"/>
    <w:rsid w:val="006E3424"/>
    <w:rsid w:val="006E3D35"/>
    <w:rsid w:val="00713A66"/>
    <w:rsid w:val="00713CDD"/>
    <w:rsid w:val="00744310"/>
    <w:rsid w:val="00757D99"/>
    <w:rsid w:val="00774C8D"/>
    <w:rsid w:val="00775C72"/>
    <w:rsid w:val="00781664"/>
    <w:rsid w:val="00796366"/>
    <w:rsid w:val="007B1FB8"/>
    <w:rsid w:val="007B3758"/>
    <w:rsid w:val="007C03A0"/>
    <w:rsid w:val="007C03F8"/>
    <w:rsid w:val="007C33FF"/>
    <w:rsid w:val="007C40E5"/>
    <w:rsid w:val="007C4CAF"/>
    <w:rsid w:val="007E69A5"/>
    <w:rsid w:val="007E6D00"/>
    <w:rsid w:val="00800EF0"/>
    <w:rsid w:val="008120E5"/>
    <w:rsid w:val="00815D82"/>
    <w:rsid w:val="00845B2C"/>
    <w:rsid w:val="008553C1"/>
    <w:rsid w:val="0086141A"/>
    <w:rsid w:val="00866B3F"/>
    <w:rsid w:val="00872767"/>
    <w:rsid w:val="0089415A"/>
    <w:rsid w:val="008A1E31"/>
    <w:rsid w:val="008D56CC"/>
    <w:rsid w:val="008F75AA"/>
    <w:rsid w:val="008F7B02"/>
    <w:rsid w:val="0090241D"/>
    <w:rsid w:val="0092157B"/>
    <w:rsid w:val="00925552"/>
    <w:rsid w:val="00926325"/>
    <w:rsid w:val="00927C01"/>
    <w:rsid w:val="00941F4C"/>
    <w:rsid w:val="00953BEF"/>
    <w:rsid w:val="00980F36"/>
    <w:rsid w:val="009853DC"/>
    <w:rsid w:val="009A3D6A"/>
    <w:rsid w:val="009A60D5"/>
    <w:rsid w:val="009D3FA0"/>
    <w:rsid w:val="009E591D"/>
    <w:rsid w:val="009E69FA"/>
    <w:rsid w:val="00A03644"/>
    <w:rsid w:val="00A13593"/>
    <w:rsid w:val="00A33D90"/>
    <w:rsid w:val="00A57AA4"/>
    <w:rsid w:val="00A62847"/>
    <w:rsid w:val="00A87F9D"/>
    <w:rsid w:val="00AA37E5"/>
    <w:rsid w:val="00AA4597"/>
    <w:rsid w:val="00AA71F2"/>
    <w:rsid w:val="00AC0ADB"/>
    <w:rsid w:val="00AC1646"/>
    <w:rsid w:val="00AC2222"/>
    <w:rsid w:val="00AC5F98"/>
    <w:rsid w:val="00AD12A4"/>
    <w:rsid w:val="00AD29B1"/>
    <w:rsid w:val="00AD4E25"/>
    <w:rsid w:val="00B067AD"/>
    <w:rsid w:val="00B31C9B"/>
    <w:rsid w:val="00B43002"/>
    <w:rsid w:val="00B73358"/>
    <w:rsid w:val="00B83698"/>
    <w:rsid w:val="00B83FAA"/>
    <w:rsid w:val="00BD6BF8"/>
    <w:rsid w:val="00C27DF1"/>
    <w:rsid w:val="00C8125C"/>
    <w:rsid w:val="00CC215F"/>
    <w:rsid w:val="00CC69DF"/>
    <w:rsid w:val="00CD2675"/>
    <w:rsid w:val="00CE1A7C"/>
    <w:rsid w:val="00CE4A31"/>
    <w:rsid w:val="00CE550F"/>
    <w:rsid w:val="00CE6F7C"/>
    <w:rsid w:val="00D050F5"/>
    <w:rsid w:val="00D364B2"/>
    <w:rsid w:val="00D52A6F"/>
    <w:rsid w:val="00DA1D2F"/>
    <w:rsid w:val="00DA6168"/>
    <w:rsid w:val="00DA7C49"/>
    <w:rsid w:val="00DB35B2"/>
    <w:rsid w:val="00DD4D27"/>
    <w:rsid w:val="00DF099A"/>
    <w:rsid w:val="00DF62EC"/>
    <w:rsid w:val="00E06C84"/>
    <w:rsid w:val="00E12F6B"/>
    <w:rsid w:val="00E847A4"/>
    <w:rsid w:val="00E8685F"/>
    <w:rsid w:val="00EA772B"/>
    <w:rsid w:val="00EC0931"/>
    <w:rsid w:val="00EF3C80"/>
    <w:rsid w:val="00F4357F"/>
    <w:rsid w:val="00F574B8"/>
    <w:rsid w:val="00F62C3C"/>
    <w:rsid w:val="00F67341"/>
    <w:rsid w:val="00FA27D4"/>
    <w:rsid w:val="00FF01C3"/>
    <w:rsid w:val="00FF191A"/>
    <w:rsid w:val="00FF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 w:type="paragraph" w:styleId="Title">
    <w:name w:val="Title"/>
    <w:basedOn w:val="Normal"/>
    <w:next w:val="Normal"/>
    <w:link w:val="TitleChar"/>
    <w:uiPriority w:val="10"/>
    <w:qFormat/>
    <w:rsid w:val="00AD4E25"/>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D4E2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StyleCECAddresseeTitleArial12ptBefore0pt">
    <w:name w:val="Style CECAddresseeTitle + Arial 12 pt Before:  0 pt"/>
    <w:basedOn w:val="Normal"/>
    <w:rsid w:val="001B510D"/>
    <w:pPr>
      <w:jc w:val="left"/>
    </w:pPr>
    <w:rPr>
      <w:spacing w:val="0"/>
      <w:sz w:val="24"/>
      <w:lang w:val="en-US"/>
    </w:rPr>
  </w:style>
  <w:style w:type="paragraph" w:customStyle="1" w:styleId="CECAddressee">
    <w:name w:val="CECAddressee"/>
    <w:basedOn w:val="Normal"/>
    <w:rsid w:val="001B510D"/>
    <w:pPr>
      <w:jc w:val="left"/>
    </w:pPr>
    <w:rPr>
      <w:spacing w:val="0"/>
      <w:sz w:val="22"/>
      <w:szCs w:val="18"/>
      <w:lang w:val="en-US"/>
    </w:rPr>
  </w:style>
  <w:style w:type="paragraph" w:customStyle="1" w:styleId="CECPostcode">
    <w:name w:val="CECPostcode"/>
    <w:next w:val="Normal"/>
    <w:rsid w:val="001B510D"/>
    <w:pPr>
      <w:spacing w:after="360"/>
    </w:pPr>
    <w:rPr>
      <w:rFonts w:ascii="Arial" w:hAnsi="Arial"/>
      <w:sz w:val="22"/>
      <w:szCs w:val="18"/>
      <w:lang w:val="en-US" w:eastAsia="en-US"/>
    </w:rPr>
  </w:style>
  <w:style w:type="character" w:customStyle="1" w:styleId="StyleCECPostcodeArialChar">
    <w:name w:val="Style CECPostcode + Arial Char"/>
    <w:rsid w:val="001B510D"/>
    <w:rPr>
      <w:rFonts w:ascii="Arial" w:hAnsi="Arial"/>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7410">
      <w:bodyDiv w:val="1"/>
      <w:marLeft w:val="0"/>
      <w:marRight w:val="0"/>
      <w:marTop w:val="0"/>
      <w:marBottom w:val="0"/>
      <w:divBdr>
        <w:top w:val="none" w:sz="0" w:space="0" w:color="auto"/>
        <w:left w:val="none" w:sz="0" w:space="0" w:color="auto"/>
        <w:bottom w:val="none" w:sz="0" w:space="0" w:color="auto"/>
        <w:right w:val="none" w:sz="0" w:space="0" w:color="auto"/>
      </w:divBdr>
    </w:div>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5575</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Spurstow Clerk</dc:creator>
  <cp:keywords/>
  <cp:lastModifiedBy>C M B Jones</cp:lastModifiedBy>
  <cp:revision>2</cp:revision>
  <cp:lastPrinted>2023-09-22T22:30:00Z</cp:lastPrinted>
  <dcterms:created xsi:type="dcterms:W3CDTF">2024-06-03T21:03:00Z</dcterms:created>
  <dcterms:modified xsi:type="dcterms:W3CDTF">2024-06-03T21:03:00Z</dcterms:modified>
</cp:coreProperties>
</file>